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B78" w:rsidRPr="002155F7" w:rsidRDefault="00FC6B78" w:rsidP="00FC6B78">
      <w:pPr>
        <w:spacing w:line="360" w:lineRule="auto"/>
        <w:jc w:val="both"/>
        <w:rPr>
          <w:rFonts w:ascii="Arial" w:hAnsi="Arial" w:cs="Arial"/>
        </w:rPr>
      </w:pPr>
      <w:r w:rsidRPr="002155F7">
        <w:rPr>
          <w:rFonts w:ascii="Arial" w:hAnsi="Arial" w:cs="Arial"/>
        </w:rPr>
        <w:t>IN THE HIGH COURT F</w:t>
      </w:r>
      <w:r>
        <w:rPr>
          <w:rFonts w:ascii="Arial" w:hAnsi="Arial" w:cs="Arial"/>
        </w:rPr>
        <w:t xml:space="preserve">OR ZAMBIA </w:t>
      </w:r>
      <w:r>
        <w:rPr>
          <w:rFonts w:ascii="Arial" w:hAnsi="Arial" w:cs="Arial"/>
        </w:rPr>
        <w:tab/>
      </w:r>
      <w:r>
        <w:rPr>
          <w:rFonts w:ascii="Arial" w:hAnsi="Arial" w:cs="Arial"/>
        </w:rPr>
        <w:tab/>
      </w:r>
      <w:r>
        <w:rPr>
          <w:rFonts w:ascii="Arial" w:hAnsi="Arial" w:cs="Arial"/>
        </w:rPr>
        <w:tab/>
        <w:t xml:space="preserve">                        HK/59/2011</w:t>
      </w:r>
    </w:p>
    <w:p w:rsidR="001962E2" w:rsidRDefault="00FC6B78" w:rsidP="00FC6B78">
      <w:pPr>
        <w:spacing w:line="360" w:lineRule="auto"/>
        <w:jc w:val="both"/>
        <w:rPr>
          <w:rFonts w:ascii="Arial" w:hAnsi="Arial" w:cs="Arial"/>
        </w:rPr>
      </w:pPr>
      <w:r w:rsidRPr="002155F7">
        <w:rPr>
          <w:rFonts w:ascii="Arial" w:hAnsi="Arial" w:cs="Arial"/>
        </w:rPr>
        <w:t xml:space="preserve">AT THE </w:t>
      </w:r>
      <w:r>
        <w:rPr>
          <w:rFonts w:ascii="Arial" w:hAnsi="Arial" w:cs="Arial"/>
        </w:rPr>
        <w:t xml:space="preserve">KITWE </w:t>
      </w:r>
      <w:r w:rsidRPr="002155F7">
        <w:rPr>
          <w:rFonts w:ascii="Arial" w:hAnsi="Arial" w:cs="Arial"/>
        </w:rPr>
        <w:t>DISTRICT REGISTRY</w:t>
      </w:r>
    </w:p>
    <w:p w:rsidR="00FC6B78" w:rsidRDefault="00FC6B78" w:rsidP="001962E2">
      <w:pPr>
        <w:tabs>
          <w:tab w:val="left" w:pos="3720"/>
        </w:tabs>
        <w:spacing w:line="360" w:lineRule="auto"/>
        <w:jc w:val="both"/>
        <w:rPr>
          <w:rFonts w:ascii="Arial" w:hAnsi="Arial" w:cs="Arial"/>
        </w:rPr>
      </w:pPr>
      <w:r w:rsidRPr="002155F7">
        <w:rPr>
          <w:rFonts w:ascii="Arial" w:hAnsi="Arial" w:cs="Arial"/>
        </w:rPr>
        <w:t>(C</w:t>
      </w:r>
      <w:r>
        <w:rPr>
          <w:rFonts w:ascii="Arial" w:hAnsi="Arial" w:cs="Arial"/>
        </w:rPr>
        <w:t>RIMINAL</w:t>
      </w:r>
      <w:r w:rsidRPr="002155F7">
        <w:rPr>
          <w:rFonts w:ascii="Arial" w:hAnsi="Arial" w:cs="Arial"/>
        </w:rPr>
        <w:t xml:space="preserve"> JURISDICTION)</w:t>
      </w:r>
      <w:r>
        <w:rPr>
          <w:rFonts w:ascii="Arial" w:hAnsi="Arial" w:cs="Arial"/>
        </w:rPr>
        <w:tab/>
      </w:r>
    </w:p>
    <w:p w:rsidR="00FC6B78" w:rsidRDefault="00FC6B78" w:rsidP="00FC6B78">
      <w:pPr>
        <w:spacing w:line="360" w:lineRule="auto"/>
        <w:jc w:val="both"/>
        <w:rPr>
          <w:rFonts w:ascii="Arial" w:hAnsi="Arial" w:cs="Arial"/>
        </w:rPr>
      </w:pPr>
      <w:r>
        <w:rPr>
          <w:rFonts w:ascii="Arial" w:hAnsi="Arial" w:cs="Arial"/>
        </w:rPr>
        <w:t>BETWEEN:</w:t>
      </w:r>
    </w:p>
    <w:p w:rsidR="00FC6B78" w:rsidRDefault="00FC6B78" w:rsidP="007B6E68">
      <w:pPr>
        <w:jc w:val="center"/>
        <w:rPr>
          <w:rFonts w:ascii="Arial" w:hAnsi="Arial" w:cs="Arial"/>
        </w:rPr>
      </w:pPr>
      <w:r>
        <w:rPr>
          <w:rFonts w:ascii="Arial" w:hAnsi="Arial" w:cs="Arial"/>
        </w:rPr>
        <w:t>THE PEOPLE</w:t>
      </w:r>
    </w:p>
    <w:p w:rsidR="00FC6B78" w:rsidRDefault="00FC6B78" w:rsidP="007B6E68">
      <w:pPr>
        <w:jc w:val="center"/>
        <w:rPr>
          <w:rFonts w:ascii="Arial" w:hAnsi="Arial" w:cs="Arial"/>
        </w:rPr>
      </w:pPr>
      <w:r>
        <w:rPr>
          <w:rFonts w:ascii="Arial" w:hAnsi="Arial" w:cs="Arial"/>
        </w:rPr>
        <w:t>V</w:t>
      </w:r>
    </w:p>
    <w:p w:rsidR="00FC6B78" w:rsidRDefault="00FC6B78" w:rsidP="007B6E68">
      <w:pPr>
        <w:jc w:val="center"/>
        <w:rPr>
          <w:rFonts w:ascii="Arial" w:hAnsi="Arial" w:cs="Arial"/>
        </w:rPr>
      </w:pPr>
      <w:r>
        <w:rPr>
          <w:rFonts w:ascii="Arial" w:hAnsi="Arial" w:cs="Arial"/>
        </w:rPr>
        <w:t xml:space="preserve">JAMES KAWANDA </w:t>
      </w:r>
    </w:p>
    <w:p w:rsidR="00FC6B78" w:rsidRDefault="00FC6B78" w:rsidP="00FC6B78">
      <w:pPr>
        <w:spacing w:line="360" w:lineRule="auto"/>
        <w:jc w:val="both"/>
        <w:rPr>
          <w:rFonts w:ascii="Arial" w:hAnsi="Arial" w:cs="Arial"/>
        </w:rPr>
      </w:pPr>
    </w:p>
    <w:p w:rsidR="00FC6B78" w:rsidRPr="002155F7" w:rsidRDefault="00FC6B78" w:rsidP="00FC6B78">
      <w:pPr>
        <w:spacing w:line="360" w:lineRule="auto"/>
        <w:jc w:val="both"/>
        <w:rPr>
          <w:rFonts w:ascii="Arial" w:hAnsi="Arial" w:cs="Arial"/>
        </w:rPr>
      </w:pPr>
      <w:r w:rsidRPr="002155F7">
        <w:rPr>
          <w:rFonts w:ascii="Arial" w:hAnsi="Arial" w:cs="Arial"/>
        </w:rPr>
        <w:t>Before the Hon. Mr. Justice I.C.T</w:t>
      </w:r>
      <w:r>
        <w:rPr>
          <w:rFonts w:ascii="Arial" w:hAnsi="Arial" w:cs="Arial"/>
        </w:rPr>
        <w:t>.</w:t>
      </w:r>
      <w:r w:rsidRPr="002155F7">
        <w:rPr>
          <w:rFonts w:ascii="Arial" w:hAnsi="Arial" w:cs="Arial"/>
        </w:rPr>
        <w:t xml:space="preserve"> </w:t>
      </w:r>
      <w:proofErr w:type="spellStart"/>
      <w:r w:rsidRPr="002155F7">
        <w:rPr>
          <w:rFonts w:ascii="Arial" w:hAnsi="Arial" w:cs="Arial"/>
        </w:rPr>
        <w:t>Chali</w:t>
      </w:r>
      <w:proofErr w:type="spellEnd"/>
      <w:r w:rsidRPr="002155F7">
        <w:rPr>
          <w:rFonts w:ascii="Arial" w:hAnsi="Arial" w:cs="Arial"/>
        </w:rPr>
        <w:t xml:space="preserve"> </w:t>
      </w:r>
      <w:r>
        <w:rPr>
          <w:rFonts w:ascii="Arial" w:hAnsi="Arial" w:cs="Arial"/>
        </w:rPr>
        <w:t>in Open Court on</w:t>
      </w:r>
      <w:r w:rsidRPr="002155F7">
        <w:rPr>
          <w:rFonts w:ascii="Arial" w:hAnsi="Arial" w:cs="Arial"/>
        </w:rPr>
        <w:t xml:space="preserve"> the </w:t>
      </w:r>
      <w:r>
        <w:rPr>
          <w:rFonts w:ascii="Arial" w:hAnsi="Arial" w:cs="Arial"/>
          <w:b/>
        </w:rPr>
        <w:t>29</w:t>
      </w:r>
      <w:r w:rsidRPr="00527432">
        <w:rPr>
          <w:rFonts w:ascii="Arial" w:hAnsi="Arial" w:cs="Arial"/>
          <w:b/>
          <w:vertAlign w:val="superscript"/>
        </w:rPr>
        <w:t>th</w:t>
      </w:r>
      <w:r w:rsidRPr="00527432">
        <w:rPr>
          <w:rFonts w:ascii="Arial" w:hAnsi="Arial" w:cs="Arial"/>
          <w:b/>
        </w:rPr>
        <w:t xml:space="preserve"> </w:t>
      </w:r>
      <w:r>
        <w:rPr>
          <w:rFonts w:ascii="Arial" w:hAnsi="Arial" w:cs="Arial"/>
        </w:rPr>
        <w:t xml:space="preserve">day of </w:t>
      </w:r>
      <w:r>
        <w:rPr>
          <w:rFonts w:ascii="Arial" w:hAnsi="Arial" w:cs="Arial"/>
          <w:b/>
        </w:rPr>
        <w:t xml:space="preserve">August, </w:t>
      </w:r>
      <w:r>
        <w:rPr>
          <w:rFonts w:ascii="Arial" w:hAnsi="Arial" w:cs="Arial"/>
        </w:rPr>
        <w:t xml:space="preserve">  </w:t>
      </w:r>
      <w:r w:rsidRPr="002155F7">
        <w:rPr>
          <w:rFonts w:ascii="Arial" w:hAnsi="Arial" w:cs="Arial"/>
        </w:rPr>
        <w:t>201</w:t>
      </w:r>
      <w:r w:rsidRPr="00527432">
        <w:rPr>
          <w:rFonts w:ascii="Arial" w:hAnsi="Arial" w:cs="Arial"/>
          <w:b/>
        </w:rPr>
        <w:t>1</w:t>
      </w:r>
    </w:p>
    <w:p w:rsidR="00FC6B78" w:rsidRDefault="00FC6B78" w:rsidP="00FC6B78">
      <w:pPr>
        <w:spacing w:line="360" w:lineRule="auto"/>
        <w:jc w:val="both"/>
        <w:rPr>
          <w:rFonts w:ascii="Arial" w:hAnsi="Arial" w:cs="Arial"/>
        </w:rPr>
      </w:pPr>
      <w:r w:rsidRPr="002155F7">
        <w:rPr>
          <w:rFonts w:ascii="Arial" w:hAnsi="Arial" w:cs="Arial"/>
        </w:rPr>
        <w:t xml:space="preserve">For the </w:t>
      </w:r>
      <w:r>
        <w:rPr>
          <w:rFonts w:ascii="Arial" w:hAnsi="Arial" w:cs="Arial"/>
        </w:rPr>
        <w:t xml:space="preserve">State:  Mr. M.C. </w:t>
      </w:r>
      <w:proofErr w:type="spellStart"/>
      <w:r>
        <w:rPr>
          <w:rFonts w:ascii="Arial" w:hAnsi="Arial" w:cs="Arial"/>
        </w:rPr>
        <w:t>Hamachila</w:t>
      </w:r>
      <w:proofErr w:type="spellEnd"/>
      <w:r>
        <w:rPr>
          <w:rFonts w:ascii="Arial" w:hAnsi="Arial" w:cs="Arial"/>
        </w:rPr>
        <w:t xml:space="preserve"> – State Advocate</w:t>
      </w:r>
    </w:p>
    <w:p w:rsidR="00FC6B78" w:rsidRDefault="00FC6B78" w:rsidP="00FC6B78">
      <w:pPr>
        <w:spacing w:line="360" w:lineRule="auto"/>
        <w:jc w:val="both"/>
        <w:rPr>
          <w:rFonts w:ascii="Arial" w:hAnsi="Arial" w:cs="Arial"/>
        </w:rPr>
      </w:pPr>
      <w:r>
        <w:rPr>
          <w:rFonts w:ascii="Arial" w:hAnsi="Arial" w:cs="Arial"/>
        </w:rPr>
        <w:t xml:space="preserve">For the Accused:  Mr. </w:t>
      </w:r>
      <w:proofErr w:type="spellStart"/>
      <w:r>
        <w:rPr>
          <w:rFonts w:ascii="Arial" w:hAnsi="Arial" w:cs="Arial"/>
        </w:rPr>
        <w:t>Ch</w:t>
      </w:r>
      <w:r w:rsidR="00CC221F">
        <w:rPr>
          <w:rFonts w:ascii="Arial" w:hAnsi="Arial" w:cs="Arial"/>
        </w:rPr>
        <w:t>ali</w:t>
      </w:r>
      <w:proofErr w:type="spellEnd"/>
      <w:r w:rsidR="00CC221F">
        <w:rPr>
          <w:rFonts w:ascii="Arial" w:hAnsi="Arial" w:cs="Arial"/>
        </w:rPr>
        <w:t xml:space="preserve"> </w:t>
      </w:r>
      <w:r>
        <w:rPr>
          <w:rFonts w:ascii="Arial" w:hAnsi="Arial" w:cs="Arial"/>
        </w:rPr>
        <w:t>– L</w:t>
      </w:r>
      <w:r w:rsidR="00CC221F">
        <w:rPr>
          <w:rFonts w:ascii="Arial" w:hAnsi="Arial" w:cs="Arial"/>
        </w:rPr>
        <w:t>AZ</w:t>
      </w:r>
      <w:r>
        <w:rPr>
          <w:rFonts w:ascii="Arial" w:hAnsi="Arial" w:cs="Arial"/>
        </w:rPr>
        <w:t xml:space="preserve">  </w:t>
      </w:r>
    </w:p>
    <w:p w:rsidR="00FC6B78" w:rsidRPr="002155F7" w:rsidRDefault="00FC6B78" w:rsidP="00FC6B78">
      <w:pPr>
        <w:spacing w:line="360" w:lineRule="auto"/>
        <w:jc w:val="both"/>
        <w:rPr>
          <w:rFonts w:ascii="Arial" w:hAnsi="Arial" w:cs="Arial"/>
        </w:rPr>
      </w:pPr>
      <w:r w:rsidRPr="002155F7">
        <w:rPr>
          <w:rFonts w:ascii="Arial" w:hAnsi="Arial" w:cs="Arial"/>
        </w:rPr>
        <w:t>------------------------------------------------------------------------------------------------------------</w:t>
      </w:r>
    </w:p>
    <w:p w:rsidR="00FC6B78" w:rsidRPr="0039384A" w:rsidRDefault="00FC6B78" w:rsidP="00FC6B78">
      <w:pPr>
        <w:spacing w:line="360" w:lineRule="auto"/>
        <w:jc w:val="center"/>
        <w:rPr>
          <w:rFonts w:ascii="Arial" w:hAnsi="Arial" w:cs="Arial"/>
          <w:b/>
        </w:rPr>
      </w:pPr>
      <w:r w:rsidRPr="0039384A">
        <w:rPr>
          <w:rFonts w:ascii="Arial" w:hAnsi="Arial" w:cs="Arial"/>
          <w:b/>
        </w:rPr>
        <w:t>RULING</w:t>
      </w:r>
    </w:p>
    <w:p w:rsidR="00FC6B78" w:rsidRDefault="00FC6B78" w:rsidP="00FC6B78">
      <w:pPr>
        <w:spacing w:line="360" w:lineRule="auto"/>
        <w:rPr>
          <w:rFonts w:ascii="Arial" w:hAnsi="Arial" w:cs="Arial"/>
        </w:rPr>
      </w:pPr>
      <w:r w:rsidRPr="002155F7">
        <w:rPr>
          <w:rFonts w:ascii="Arial" w:hAnsi="Arial" w:cs="Arial"/>
        </w:rPr>
        <w:t>------------------------------------------------------------------------------------------------------------</w:t>
      </w:r>
    </w:p>
    <w:p w:rsidR="001962E2" w:rsidRPr="001962E2" w:rsidRDefault="001962E2" w:rsidP="001962E2">
      <w:pPr>
        <w:spacing w:line="360" w:lineRule="auto"/>
        <w:ind w:firstLine="720"/>
        <w:jc w:val="both"/>
        <w:rPr>
          <w:rFonts w:ascii="Arial" w:hAnsi="Arial" w:cs="Arial"/>
          <w:b/>
          <w:i/>
          <w:sz w:val="22"/>
          <w:szCs w:val="22"/>
          <w:u w:val="single"/>
        </w:rPr>
      </w:pPr>
      <w:r w:rsidRPr="001962E2">
        <w:rPr>
          <w:rFonts w:ascii="Arial" w:hAnsi="Arial" w:cs="Arial"/>
          <w:b/>
          <w:i/>
          <w:sz w:val="22"/>
          <w:szCs w:val="22"/>
          <w:u w:val="single"/>
        </w:rPr>
        <w:t xml:space="preserve">Cases referred to: </w:t>
      </w:r>
    </w:p>
    <w:p w:rsidR="001962E2" w:rsidRPr="001962E2" w:rsidRDefault="001962E2" w:rsidP="001962E2">
      <w:pPr>
        <w:numPr>
          <w:ilvl w:val="0"/>
          <w:numId w:val="1"/>
        </w:numPr>
        <w:spacing w:line="360" w:lineRule="auto"/>
        <w:jc w:val="both"/>
        <w:rPr>
          <w:rFonts w:ascii="Arial" w:hAnsi="Arial" w:cs="Arial"/>
          <w:i/>
          <w:sz w:val="22"/>
          <w:szCs w:val="22"/>
        </w:rPr>
      </w:pPr>
      <w:proofErr w:type="spellStart"/>
      <w:r w:rsidRPr="001962E2">
        <w:rPr>
          <w:rFonts w:ascii="Arial" w:hAnsi="Arial" w:cs="Arial"/>
          <w:sz w:val="22"/>
          <w:szCs w:val="22"/>
        </w:rPr>
        <w:t>Mwewa</w:t>
      </w:r>
      <w:proofErr w:type="spellEnd"/>
      <w:r w:rsidRPr="001962E2">
        <w:rPr>
          <w:rFonts w:ascii="Arial" w:hAnsi="Arial" w:cs="Arial"/>
          <w:sz w:val="22"/>
          <w:szCs w:val="22"/>
        </w:rPr>
        <w:t xml:space="preserve"> </w:t>
      </w:r>
      <w:proofErr w:type="spellStart"/>
      <w:r w:rsidRPr="001962E2">
        <w:rPr>
          <w:rFonts w:ascii="Arial" w:hAnsi="Arial" w:cs="Arial"/>
          <w:sz w:val="22"/>
          <w:szCs w:val="22"/>
        </w:rPr>
        <w:t>Munoro</w:t>
      </w:r>
      <w:proofErr w:type="spellEnd"/>
      <w:r w:rsidRPr="001962E2">
        <w:rPr>
          <w:rFonts w:ascii="Arial" w:hAnsi="Arial" w:cs="Arial"/>
          <w:sz w:val="22"/>
          <w:szCs w:val="22"/>
        </w:rPr>
        <w:t xml:space="preserve"> v. The People (2004) Z.R. 207</w:t>
      </w:r>
    </w:p>
    <w:p w:rsidR="001962E2" w:rsidRPr="001962E2" w:rsidRDefault="001962E2" w:rsidP="001962E2">
      <w:pPr>
        <w:spacing w:line="360" w:lineRule="auto"/>
        <w:ind w:left="720"/>
        <w:jc w:val="both"/>
        <w:rPr>
          <w:rFonts w:ascii="Arial" w:hAnsi="Arial" w:cs="Arial"/>
          <w:i/>
          <w:sz w:val="22"/>
          <w:szCs w:val="22"/>
        </w:rPr>
      </w:pPr>
    </w:p>
    <w:p w:rsidR="00FC6B78" w:rsidRDefault="003E6137" w:rsidP="00FC6B78">
      <w:pPr>
        <w:spacing w:line="360" w:lineRule="auto"/>
        <w:jc w:val="both"/>
        <w:rPr>
          <w:rFonts w:ascii="Arial" w:hAnsi="Arial" w:cs="Arial"/>
        </w:rPr>
      </w:pPr>
      <w:r w:rsidRPr="00FC6B78">
        <w:rPr>
          <w:rFonts w:ascii="Arial" w:hAnsi="Arial" w:cs="Arial"/>
        </w:rPr>
        <w:t xml:space="preserve">The </w:t>
      </w:r>
      <w:r w:rsidR="00FC6B78">
        <w:rPr>
          <w:rFonts w:ascii="Arial" w:hAnsi="Arial" w:cs="Arial"/>
        </w:rPr>
        <w:t>A</w:t>
      </w:r>
      <w:r w:rsidRPr="00FC6B78">
        <w:rPr>
          <w:rFonts w:ascii="Arial" w:hAnsi="Arial" w:cs="Arial"/>
        </w:rPr>
        <w:t xml:space="preserve">ccused was charged with two </w:t>
      </w:r>
      <w:r w:rsidR="00FC6B78">
        <w:rPr>
          <w:rFonts w:ascii="Arial" w:hAnsi="Arial" w:cs="Arial"/>
        </w:rPr>
        <w:t>C</w:t>
      </w:r>
      <w:r w:rsidRPr="00FC6B78">
        <w:rPr>
          <w:rFonts w:ascii="Arial" w:hAnsi="Arial" w:cs="Arial"/>
        </w:rPr>
        <w:t xml:space="preserve">ounts of vandalism </w:t>
      </w:r>
      <w:r w:rsidR="00FC6B78">
        <w:rPr>
          <w:rFonts w:ascii="Arial" w:hAnsi="Arial" w:cs="Arial"/>
        </w:rPr>
        <w:t>c</w:t>
      </w:r>
      <w:r w:rsidRPr="00FC6B78">
        <w:rPr>
          <w:rFonts w:ascii="Arial" w:hAnsi="Arial" w:cs="Arial"/>
        </w:rPr>
        <w:t xml:space="preserve">ontrary to </w:t>
      </w:r>
      <w:r w:rsidR="00FC6B78">
        <w:rPr>
          <w:rFonts w:ascii="Arial" w:hAnsi="Arial" w:cs="Arial"/>
        </w:rPr>
        <w:t xml:space="preserve">Section </w:t>
      </w:r>
      <w:proofErr w:type="gramStart"/>
      <w:r w:rsidR="00FC6B78">
        <w:rPr>
          <w:rFonts w:ascii="Arial" w:hAnsi="Arial" w:cs="Arial"/>
        </w:rPr>
        <w:t>314D</w:t>
      </w:r>
      <w:r w:rsidRPr="00FC6B78">
        <w:rPr>
          <w:rFonts w:ascii="Arial" w:hAnsi="Arial" w:cs="Arial"/>
        </w:rPr>
        <w:t>(</w:t>
      </w:r>
      <w:proofErr w:type="gramEnd"/>
      <w:r w:rsidRPr="00FC6B78">
        <w:rPr>
          <w:rFonts w:ascii="Arial" w:hAnsi="Arial" w:cs="Arial"/>
        </w:rPr>
        <w:t xml:space="preserve">1) and (2) (a) of the </w:t>
      </w:r>
      <w:r w:rsidR="00FC6B78">
        <w:rPr>
          <w:rFonts w:ascii="Arial" w:hAnsi="Arial" w:cs="Arial"/>
        </w:rPr>
        <w:t>P</w:t>
      </w:r>
      <w:r w:rsidRPr="00FC6B78">
        <w:rPr>
          <w:rFonts w:ascii="Arial" w:hAnsi="Arial" w:cs="Arial"/>
        </w:rPr>
        <w:t xml:space="preserve">enal </w:t>
      </w:r>
      <w:r w:rsidR="00FC6B78">
        <w:rPr>
          <w:rFonts w:ascii="Arial" w:hAnsi="Arial" w:cs="Arial"/>
        </w:rPr>
        <w:t>C</w:t>
      </w:r>
      <w:r w:rsidRPr="00FC6B78">
        <w:rPr>
          <w:rFonts w:ascii="Arial" w:hAnsi="Arial" w:cs="Arial"/>
        </w:rPr>
        <w:t xml:space="preserve">ode </w:t>
      </w:r>
      <w:r w:rsidR="00FC6B78">
        <w:rPr>
          <w:rFonts w:ascii="Arial" w:hAnsi="Arial" w:cs="Arial"/>
        </w:rPr>
        <w:t>C</w:t>
      </w:r>
      <w:r w:rsidRPr="00FC6B78">
        <w:rPr>
          <w:rFonts w:ascii="Arial" w:hAnsi="Arial" w:cs="Arial"/>
        </w:rPr>
        <w:t xml:space="preserve">hapter 87 of the </w:t>
      </w:r>
      <w:r w:rsidR="00FC6B78">
        <w:rPr>
          <w:rFonts w:ascii="Arial" w:hAnsi="Arial" w:cs="Arial"/>
        </w:rPr>
        <w:t>L</w:t>
      </w:r>
      <w:r w:rsidRPr="00FC6B78">
        <w:rPr>
          <w:rFonts w:ascii="Arial" w:hAnsi="Arial" w:cs="Arial"/>
        </w:rPr>
        <w:t xml:space="preserve">aws of Zambia. </w:t>
      </w:r>
    </w:p>
    <w:p w:rsidR="00FC6B78" w:rsidRDefault="00FC6B78" w:rsidP="00FC6B78">
      <w:pPr>
        <w:spacing w:line="360" w:lineRule="auto"/>
        <w:jc w:val="both"/>
        <w:rPr>
          <w:rFonts w:ascii="Arial" w:hAnsi="Arial" w:cs="Arial"/>
        </w:rPr>
      </w:pPr>
    </w:p>
    <w:p w:rsidR="00936D73" w:rsidRDefault="003E6137" w:rsidP="00FC6B78">
      <w:pPr>
        <w:spacing w:line="360" w:lineRule="auto"/>
        <w:jc w:val="both"/>
        <w:rPr>
          <w:rFonts w:ascii="Arial" w:hAnsi="Arial" w:cs="Arial"/>
        </w:rPr>
      </w:pPr>
      <w:r w:rsidRPr="00FC6B78">
        <w:rPr>
          <w:rFonts w:ascii="Arial" w:hAnsi="Arial" w:cs="Arial"/>
        </w:rPr>
        <w:t xml:space="preserve">The particulars of the offence in the first </w:t>
      </w:r>
      <w:r w:rsidR="00FC6B78">
        <w:rPr>
          <w:rFonts w:ascii="Arial" w:hAnsi="Arial" w:cs="Arial"/>
        </w:rPr>
        <w:t>C</w:t>
      </w:r>
      <w:r w:rsidRPr="00FC6B78">
        <w:rPr>
          <w:rFonts w:ascii="Arial" w:hAnsi="Arial" w:cs="Arial"/>
        </w:rPr>
        <w:t xml:space="preserve">ount were that the Accused, on a date unknown but between the </w:t>
      </w:r>
      <w:r w:rsidR="00936D73">
        <w:rPr>
          <w:rFonts w:ascii="Arial" w:hAnsi="Arial" w:cs="Arial"/>
        </w:rPr>
        <w:t>9</w:t>
      </w:r>
      <w:r w:rsidR="00936D73" w:rsidRPr="00936D73">
        <w:rPr>
          <w:rFonts w:ascii="Arial" w:hAnsi="Arial" w:cs="Arial"/>
          <w:vertAlign w:val="superscript"/>
        </w:rPr>
        <w:t>th</w:t>
      </w:r>
      <w:r w:rsidR="00936D73">
        <w:rPr>
          <w:rFonts w:ascii="Arial" w:hAnsi="Arial" w:cs="Arial"/>
        </w:rPr>
        <w:t xml:space="preserve"> day of December,2010 and 10</w:t>
      </w:r>
      <w:r w:rsidR="00936D73" w:rsidRPr="00936D73">
        <w:rPr>
          <w:rFonts w:ascii="Arial" w:hAnsi="Arial" w:cs="Arial"/>
          <w:vertAlign w:val="superscript"/>
        </w:rPr>
        <w:t>th</w:t>
      </w:r>
      <w:r w:rsidR="00936D73">
        <w:rPr>
          <w:rFonts w:ascii="Arial" w:hAnsi="Arial" w:cs="Arial"/>
        </w:rPr>
        <w:t xml:space="preserve"> December, 2010 at Kitwe</w:t>
      </w:r>
      <w:r w:rsidRPr="00FC6B78">
        <w:rPr>
          <w:rFonts w:ascii="Arial" w:hAnsi="Arial" w:cs="Arial"/>
        </w:rPr>
        <w:t xml:space="preserve"> </w:t>
      </w:r>
      <w:r w:rsidR="00936D73">
        <w:rPr>
          <w:rFonts w:ascii="Arial" w:hAnsi="Arial" w:cs="Arial"/>
        </w:rPr>
        <w:t xml:space="preserve">in the </w:t>
      </w:r>
      <w:r w:rsidRPr="00FC6B78">
        <w:rPr>
          <w:rFonts w:ascii="Arial" w:hAnsi="Arial" w:cs="Arial"/>
        </w:rPr>
        <w:t xml:space="preserve">Kitwe District of the </w:t>
      </w:r>
      <w:proofErr w:type="spellStart"/>
      <w:r w:rsidRPr="00FC6B78">
        <w:rPr>
          <w:rFonts w:ascii="Arial" w:hAnsi="Arial" w:cs="Arial"/>
        </w:rPr>
        <w:t>Copperbelt</w:t>
      </w:r>
      <w:proofErr w:type="spellEnd"/>
      <w:r w:rsidRPr="00FC6B78">
        <w:rPr>
          <w:rFonts w:ascii="Arial" w:hAnsi="Arial" w:cs="Arial"/>
        </w:rPr>
        <w:t xml:space="preserve"> </w:t>
      </w:r>
      <w:r w:rsidR="00936D73">
        <w:rPr>
          <w:rFonts w:ascii="Arial" w:hAnsi="Arial" w:cs="Arial"/>
        </w:rPr>
        <w:t>P</w:t>
      </w:r>
      <w:r w:rsidRPr="00FC6B78">
        <w:rPr>
          <w:rFonts w:ascii="Arial" w:hAnsi="Arial" w:cs="Arial"/>
        </w:rPr>
        <w:t xml:space="preserve">rovince of the Republic of Zambia, jointly and whilst acting together with other persons unknown, did vandalize and steal an electric cable at William </w:t>
      </w:r>
      <w:r w:rsidR="00936D73">
        <w:rPr>
          <w:rFonts w:ascii="Arial" w:hAnsi="Arial" w:cs="Arial"/>
        </w:rPr>
        <w:t>S</w:t>
      </w:r>
      <w:r w:rsidRPr="00FC6B78">
        <w:rPr>
          <w:rFonts w:ascii="Arial" w:hAnsi="Arial" w:cs="Arial"/>
        </w:rPr>
        <w:t>ubstation number 473 9</w:t>
      </w:r>
      <w:r w:rsidRPr="00FC6B78">
        <w:rPr>
          <w:rFonts w:ascii="Arial" w:hAnsi="Arial" w:cs="Arial"/>
          <w:vertAlign w:val="superscript"/>
        </w:rPr>
        <w:t>th</w:t>
      </w:r>
      <w:r w:rsidRPr="00FC6B78">
        <w:rPr>
          <w:rFonts w:ascii="Arial" w:hAnsi="Arial" w:cs="Arial"/>
        </w:rPr>
        <w:t xml:space="preserve"> </w:t>
      </w:r>
      <w:r w:rsidR="00936D73">
        <w:rPr>
          <w:rFonts w:ascii="Arial" w:hAnsi="Arial" w:cs="Arial"/>
        </w:rPr>
        <w:t>S</w:t>
      </w:r>
      <w:r w:rsidRPr="00FC6B78">
        <w:rPr>
          <w:rFonts w:ascii="Arial" w:hAnsi="Arial" w:cs="Arial"/>
        </w:rPr>
        <w:t xml:space="preserve">treet </w:t>
      </w:r>
      <w:proofErr w:type="spellStart"/>
      <w:r w:rsidRPr="00FC6B78">
        <w:rPr>
          <w:rFonts w:ascii="Arial" w:hAnsi="Arial" w:cs="Arial"/>
        </w:rPr>
        <w:t>Nkana</w:t>
      </w:r>
      <w:proofErr w:type="spellEnd"/>
      <w:r w:rsidRPr="00FC6B78">
        <w:rPr>
          <w:rFonts w:ascii="Arial" w:hAnsi="Arial" w:cs="Arial"/>
        </w:rPr>
        <w:t xml:space="preserve"> </w:t>
      </w:r>
      <w:r w:rsidR="00936D73">
        <w:rPr>
          <w:rFonts w:ascii="Arial" w:hAnsi="Arial" w:cs="Arial"/>
        </w:rPr>
        <w:t>W</w:t>
      </w:r>
      <w:r w:rsidRPr="00FC6B78">
        <w:rPr>
          <w:rFonts w:ascii="Arial" w:hAnsi="Arial" w:cs="Arial"/>
        </w:rPr>
        <w:t>est Kitwe by</w:t>
      </w:r>
      <w:r w:rsidR="002255EA" w:rsidRPr="00FC6B78">
        <w:rPr>
          <w:rFonts w:ascii="Arial" w:hAnsi="Arial" w:cs="Arial"/>
        </w:rPr>
        <w:t xml:space="preserve"> </w:t>
      </w:r>
      <w:r w:rsidRPr="00FC6B78">
        <w:rPr>
          <w:rFonts w:ascii="Arial" w:hAnsi="Arial" w:cs="Arial"/>
        </w:rPr>
        <w:t>way of cutting valued at K</w:t>
      </w:r>
      <w:r w:rsidR="00936D73">
        <w:rPr>
          <w:rFonts w:ascii="Arial" w:hAnsi="Arial" w:cs="Arial"/>
        </w:rPr>
        <w:t>6,</w:t>
      </w:r>
      <w:r w:rsidR="009A0399" w:rsidRPr="00FC6B78">
        <w:rPr>
          <w:rFonts w:ascii="Arial" w:hAnsi="Arial" w:cs="Arial"/>
        </w:rPr>
        <w:t xml:space="preserve">309,216 the property of Zambia Electricity </w:t>
      </w:r>
      <w:r w:rsidR="00936D73">
        <w:rPr>
          <w:rFonts w:ascii="Arial" w:hAnsi="Arial" w:cs="Arial"/>
        </w:rPr>
        <w:t>S</w:t>
      </w:r>
      <w:r w:rsidR="009A0399" w:rsidRPr="00FC6B78">
        <w:rPr>
          <w:rFonts w:ascii="Arial" w:hAnsi="Arial" w:cs="Arial"/>
        </w:rPr>
        <w:t xml:space="preserve">upply </w:t>
      </w:r>
      <w:r w:rsidR="00936D73">
        <w:rPr>
          <w:rFonts w:ascii="Arial" w:hAnsi="Arial" w:cs="Arial"/>
        </w:rPr>
        <w:t>C</w:t>
      </w:r>
      <w:r w:rsidR="009A0399" w:rsidRPr="00FC6B78">
        <w:rPr>
          <w:rFonts w:ascii="Arial" w:hAnsi="Arial" w:cs="Arial"/>
        </w:rPr>
        <w:t xml:space="preserve">orporation Limited.  </w:t>
      </w:r>
    </w:p>
    <w:p w:rsidR="00936D73" w:rsidRDefault="00936D73" w:rsidP="00FC6B78">
      <w:pPr>
        <w:spacing w:line="360" w:lineRule="auto"/>
        <w:jc w:val="both"/>
        <w:rPr>
          <w:rFonts w:ascii="Arial" w:hAnsi="Arial" w:cs="Arial"/>
        </w:rPr>
      </w:pPr>
    </w:p>
    <w:p w:rsidR="001962E2" w:rsidRDefault="009A0399" w:rsidP="00FC6B78">
      <w:pPr>
        <w:spacing w:line="360" w:lineRule="auto"/>
        <w:jc w:val="both"/>
        <w:rPr>
          <w:rFonts w:ascii="Arial" w:hAnsi="Arial" w:cs="Arial"/>
        </w:rPr>
      </w:pPr>
      <w:r w:rsidRPr="00FC6B78">
        <w:rPr>
          <w:rFonts w:ascii="Arial" w:hAnsi="Arial" w:cs="Arial"/>
        </w:rPr>
        <w:t xml:space="preserve">In the second </w:t>
      </w:r>
      <w:r w:rsidR="00936D73">
        <w:rPr>
          <w:rFonts w:ascii="Arial" w:hAnsi="Arial" w:cs="Arial"/>
        </w:rPr>
        <w:t>C</w:t>
      </w:r>
      <w:r w:rsidRPr="00FC6B78">
        <w:rPr>
          <w:rFonts w:ascii="Arial" w:hAnsi="Arial" w:cs="Arial"/>
        </w:rPr>
        <w:t xml:space="preserve">ount the particulars of the offence were that the </w:t>
      </w:r>
      <w:r w:rsidR="00936D73">
        <w:rPr>
          <w:rFonts w:ascii="Arial" w:hAnsi="Arial" w:cs="Arial"/>
        </w:rPr>
        <w:t>A</w:t>
      </w:r>
      <w:r w:rsidRPr="00FC6B78">
        <w:rPr>
          <w:rFonts w:ascii="Arial" w:hAnsi="Arial" w:cs="Arial"/>
        </w:rPr>
        <w:t>ccused</w:t>
      </w:r>
      <w:r w:rsidR="00936D73">
        <w:rPr>
          <w:rFonts w:ascii="Arial" w:hAnsi="Arial" w:cs="Arial"/>
        </w:rPr>
        <w:t>,</w:t>
      </w:r>
      <w:r w:rsidRPr="00FC6B78">
        <w:rPr>
          <w:rFonts w:ascii="Arial" w:hAnsi="Arial" w:cs="Arial"/>
        </w:rPr>
        <w:t xml:space="preserve"> on the 21</w:t>
      </w:r>
      <w:r w:rsidR="001962E2" w:rsidRPr="001962E2">
        <w:rPr>
          <w:rFonts w:ascii="Arial" w:hAnsi="Arial" w:cs="Arial"/>
          <w:vertAlign w:val="superscript"/>
        </w:rPr>
        <w:t>st</w:t>
      </w:r>
      <w:r w:rsidR="001962E2">
        <w:rPr>
          <w:rFonts w:ascii="Arial" w:hAnsi="Arial" w:cs="Arial"/>
        </w:rPr>
        <w:t xml:space="preserve"> December, 2010 at Kitwe in the Kitwe District of the </w:t>
      </w:r>
      <w:proofErr w:type="spellStart"/>
      <w:r w:rsidR="001962E2">
        <w:rPr>
          <w:rFonts w:ascii="Arial" w:hAnsi="Arial" w:cs="Arial"/>
        </w:rPr>
        <w:t>Copperbelt</w:t>
      </w:r>
      <w:proofErr w:type="spellEnd"/>
      <w:r w:rsidR="001962E2">
        <w:rPr>
          <w:rFonts w:ascii="Arial" w:hAnsi="Arial" w:cs="Arial"/>
        </w:rPr>
        <w:t xml:space="preserve"> Province of the Republic of Zambia jointly and whilst acting together with other persons unknown, did </w:t>
      </w:r>
      <w:proofErr w:type="spellStart"/>
      <w:r w:rsidR="001962E2">
        <w:rPr>
          <w:rFonts w:ascii="Arial" w:hAnsi="Arial" w:cs="Arial"/>
        </w:rPr>
        <w:t>vandalise</w:t>
      </w:r>
      <w:proofErr w:type="spellEnd"/>
      <w:r w:rsidR="001962E2">
        <w:rPr>
          <w:rFonts w:ascii="Arial" w:hAnsi="Arial" w:cs="Arial"/>
        </w:rPr>
        <w:t xml:space="preserve"> and did steal an electric cable at Substation number N38 Lantana Street </w:t>
      </w:r>
      <w:proofErr w:type="spellStart"/>
      <w:r w:rsidR="001962E2">
        <w:rPr>
          <w:rFonts w:ascii="Arial" w:hAnsi="Arial" w:cs="Arial"/>
        </w:rPr>
        <w:t>Nkana</w:t>
      </w:r>
      <w:proofErr w:type="spellEnd"/>
      <w:r w:rsidR="001962E2">
        <w:rPr>
          <w:rFonts w:ascii="Arial" w:hAnsi="Arial" w:cs="Arial"/>
        </w:rPr>
        <w:t xml:space="preserve"> East Kitwe by way of cutting valued at K2</w:t>
      </w:r>
      <w:proofErr w:type="gramStart"/>
      <w:r w:rsidR="001962E2">
        <w:rPr>
          <w:rFonts w:ascii="Arial" w:hAnsi="Arial" w:cs="Arial"/>
        </w:rPr>
        <w:t>,103,072</w:t>
      </w:r>
      <w:proofErr w:type="gramEnd"/>
      <w:r w:rsidR="001962E2">
        <w:rPr>
          <w:rFonts w:ascii="Arial" w:hAnsi="Arial" w:cs="Arial"/>
        </w:rPr>
        <w:t xml:space="preserve"> the property of Zambia Electricity Corporation Limited. </w:t>
      </w:r>
    </w:p>
    <w:p w:rsidR="00732C03" w:rsidRDefault="006273F4" w:rsidP="00FC6B78">
      <w:pPr>
        <w:spacing w:line="360" w:lineRule="auto"/>
        <w:jc w:val="both"/>
        <w:rPr>
          <w:rFonts w:ascii="Arial" w:hAnsi="Arial" w:cs="Arial"/>
        </w:rPr>
      </w:pPr>
      <w:r w:rsidRPr="00FC6B78">
        <w:rPr>
          <w:rFonts w:ascii="Arial" w:hAnsi="Arial" w:cs="Arial"/>
        </w:rPr>
        <w:lastRenderedPageBreak/>
        <w:t>When</w:t>
      </w:r>
      <w:r w:rsidR="009A0399" w:rsidRPr="00FC6B78">
        <w:rPr>
          <w:rFonts w:ascii="Arial" w:hAnsi="Arial" w:cs="Arial"/>
        </w:rPr>
        <w:t xml:space="preserve"> called upon to plead to charges, </w:t>
      </w:r>
      <w:r w:rsidR="00E05C90" w:rsidRPr="00FC6B78">
        <w:rPr>
          <w:rFonts w:ascii="Arial" w:hAnsi="Arial" w:cs="Arial"/>
        </w:rPr>
        <w:t>the</w:t>
      </w:r>
      <w:r w:rsidR="009A0399" w:rsidRPr="00FC6B78">
        <w:rPr>
          <w:rFonts w:ascii="Arial" w:hAnsi="Arial" w:cs="Arial"/>
        </w:rPr>
        <w:t xml:space="preserve"> </w:t>
      </w:r>
      <w:r w:rsidR="001962E2">
        <w:rPr>
          <w:rFonts w:ascii="Arial" w:hAnsi="Arial" w:cs="Arial"/>
        </w:rPr>
        <w:t>A</w:t>
      </w:r>
      <w:r w:rsidR="009A0399" w:rsidRPr="00FC6B78">
        <w:rPr>
          <w:rFonts w:ascii="Arial" w:hAnsi="Arial" w:cs="Arial"/>
        </w:rPr>
        <w:t>ccused denied the charges.</w:t>
      </w:r>
      <w:r w:rsidR="001962E2">
        <w:rPr>
          <w:rFonts w:ascii="Arial" w:hAnsi="Arial" w:cs="Arial"/>
        </w:rPr>
        <w:t xml:space="preserve"> </w:t>
      </w:r>
    </w:p>
    <w:p w:rsidR="00732C03" w:rsidRDefault="00732C03" w:rsidP="00FC6B78">
      <w:pPr>
        <w:spacing w:line="360" w:lineRule="auto"/>
        <w:jc w:val="both"/>
        <w:rPr>
          <w:rFonts w:ascii="Arial" w:hAnsi="Arial" w:cs="Arial"/>
        </w:rPr>
      </w:pPr>
    </w:p>
    <w:p w:rsidR="001962E2" w:rsidRDefault="001962E2" w:rsidP="00FC6B78">
      <w:pPr>
        <w:spacing w:line="360" w:lineRule="auto"/>
        <w:jc w:val="both"/>
        <w:rPr>
          <w:rFonts w:ascii="Arial" w:hAnsi="Arial" w:cs="Arial"/>
        </w:rPr>
      </w:pPr>
      <w:r>
        <w:rPr>
          <w:rFonts w:ascii="Arial" w:hAnsi="Arial" w:cs="Arial"/>
        </w:rPr>
        <w:t xml:space="preserve">At the close of the case for the prosecution during which I heard eight witnesses, Mr. </w:t>
      </w:r>
      <w:proofErr w:type="spellStart"/>
      <w:r>
        <w:rPr>
          <w:rFonts w:ascii="Arial" w:hAnsi="Arial" w:cs="Arial"/>
        </w:rPr>
        <w:t>Chali</w:t>
      </w:r>
      <w:proofErr w:type="spellEnd"/>
      <w:r>
        <w:rPr>
          <w:rFonts w:ascii="Arial" w:hAnsi="Arial" w:cs="Arial"/>
        </w:rPr>
        <w:t xml:space="preserve"> applied for time to file a written submission of no case to answer.  But, up to the time of delivering this Ruling I had not seen any such submission.  However, I proceeded to consider the evidence on the record and to decide whether the prosecution </w:t>
      </w:r>
      <w:r w:rsidR="00732C03">
        <w:rPr>
          <w:rFonts w:ascii="Arial" w:hAnsi="Arial" w:cs="Arial"/>
        </w:rPr>
        <w:t xml:space="preserve">had made out a case </w:t>
      </w:r>
      <w:r>
        <w:rPr>
          <w:rFonts w:ascii="Arial" w:hAnsi="Arial" w:cs="Arial"/>
        </w:rPr>
        <w:t xml:space="preserve">sufficiently </w:t>
      </w:r>
      <w:proofErr w:type="gramStart"/>
      <w:r>
        <w:rPr>
          <w:rFonts w:ascii="Arial" w:hAnsi="Arial" w:cs="Arial"/>
        </w:rPr>
        <w:t>to</w:t>
      </w:r>
      <w:r w:rsidR="00E05C90" w:rsidRPr="00FC6B78">
        <w:rPr>
          <w:rFonts w:ascii="Arial" w:hAnsi="Arial" w:cs="Arial"/>
        </w:rPr>
        <w:t xml:space="preserve"> </w:t>
      </w:r>
      <w:r>
        <w:rPr>
          <w:rFonts w:ascii="Arial" w:hAnsi="Arial" w:cs="Arial"/>
        </w:rPr>
        <w:t xml:space="preserve"> require</w:t>
      </w:r>
      <w:proofErr w:type="gramEnd"/>
      <w:r>
        <w:rPr>
          <w:rFonts w:ascii="Arial" w:hAnsi="Arial" w:cs="Arial"/>
        </w:rPr>
        <w:t xml:space="preserve"> the Accused to make </w:t>
      </w:r>
      <w:proofErr w:type="spellStart"/>
      <w:r>
        <w:rPr>
          <w:rFonts w:ascii="Arial" w:hAnsi="Arial" w:cs="Arial"/>
        </w:rPr>
        <w:t>defence</w:t>
      </w:r>
      <w:proofErr w:type="spellEnd"/>
      <w:r>
        <w:rPr>
          <w:rFonts w:ascii="Arial" w:hAnsi="Arial" w:cs="Arial"/>
        </w:rPr>
        <w:t>.</w:t>
      </w:r>
    </w:p>
    <w:p w:rsidR="001962E2" w:rsidRDefault="001962E2" w:rsidP="00FC6B78">
      <w:pPr>
        <w:spacing w:line="360" w:lineRule="auto"/>
        <w:jc w:val="both"/>
        <w:rPr>
          <w:rFonts w:ascii="Arial" w:hAnsi="Arial" w:cs="Arial"/>
        </w:rPr>
      </w:pPr>
    </w:p>
    <w:p w:rsidR="00DE086D" w:rsidRDefault="001962E2" w:rsidP="00FC6B78">
      <w:pPr>
        <w:spacing w:line="360" w:lineRule="auto"/>
        <w:jc w:val="both"/>
        <w:rPr>
          <w:rFonts w:ascii="Arial" w:hAnsi="Arial" w:cs="Arial"/>
        </w:rPr>
      </w:pPr>
      <w:proofErr w:type="gramStart"/>
      <w:r>
        <w:rPr>
          <w:rFonts w:ascii="Arial" w:hAnsi="Arial" w:cs="Arial"/>
        </w:rPr>
        <w:t xml:space="preserve">On the Supreme Court </w:t>
      </w:r>
      <w:r w:rsidR="00732C03">
        <w:rPr>
          <w:rFonts w:ascii="Arial" w:hAnsi="Arial" w:cs="Arial"/>
        </w:rPr>
        <w:t>a</w:t>
      </w:r>
      <w:r>
        <w:rPr>
          <w:rFonts w:ascii="Arial" w:hAnsi="Arial" w:cs="Arial"/>
        </w:rPr>
        <w:t xml:space="preserve">uthority in the case of </w:t>
      </w:r>
      <w:proofErr w:type="spellStart"/>
      <w:r w:rsidRPr="001962E2">
        <w:rPr>
          <w:rFonts w:ascii="Arial" w:hAnsi="Arial" w:cs="Arial"/>
          <w:b/>
        </w:rPr>
        <w:t>Mwewa</w:t>
      </w:r>
      <w:proofErr w:type="spellEnd"/>
      <w:r w:rsidRPr="001962E2">
        <w:rPr>
          <w:rFonts w:ascii="Arial" w:hAnsi="Arial" w:cs="Arial"/>
          <w:b/>
        </w:rPr>
        <w:t xml:space="preserve"> </w:t>
      </w:r>
      <w:proofErr w:type="spellStart"/>
      <w:r w:rsidRPr="001962E2">
        <w:rPr>
          <w:rFonts w:ascii="Arial" w:hAnsi="Arial" w:cs="Arial"/>
          <w:b/>
        </w:rPr>
        <w:t>Munoro</w:t>
      </w:r>
      <w:proofErr w:type="spellEnd"/>
      <w:r w:rsidRPr="001962E2">
        <w:rPr>
          <w:rFonts w:ascii="Arial" w:hAnsi="Arial" w:cs="Arial"/>
          <w:b/>
        </w:rPr>
        <w:t xml:space="preserve"> v.</w:t>
      </w:r>
      <w:proofErr w:type="gramEnd"/>
      <w:r w:rsidRPr="001962E2">
        <w:rPr>
          <w:rFonts w:ascii="Arial" w:hAnsi="Arial" w:cs="Arial"/>
          <w:b/>
        </w:rPr>
        <w:t xml:space="preserve"> The People (2004) Z.R. 207</w:t>
      </w:r>
      <w:r>
        <w:rPr>
          <w:rFonts w:ascii="Arial" w:hAnsi="Arial" w:cs="Arial"/>
        </w:rPr>
        <w:t>, the court can make a finding of no case to answer if there is no evidence to prove the e</w:t>
      </w:r>
      <w:r w:rsidR="006273F4" w:rsidRPr="00FC6B78">
        <w:rPr>
          <w:rFonts w:ascii="Arial" w:hAnsi="Arial" w:cs="Arial"/>
        </w:rPr>
        <w:t>ssential</w:t>
      </w:r>
      <w:r w:rsidR="00E05C90" w:rsidRPr="00FC6B78">
        <w:rPr>
          <w:rFonts w:ascii="Arial" w:hAnsi="Arial" w:cs="Arial"/>
        </w:rPr>
        <w:t xml:space="preserve"> elements of the offence alleged and therefore the </w:t>
      </w:r>
      <w:proofErr w:type="spellStart"/>
      <w:r w:rsidR="00E05C90" w:rsidRPr="00FC6B78">
        <w:rPr>
          <w:rFonts w:ascii="Arial" w:hAnsi="Arial" w:cs="Arial"/>
        </w:rPr>
        <w:t>accused</w:t>
      </w:r>
      <w:r>
        <w:rPr>
          <w:rFonts w:ascii="Arial" w:hAnsi="Arial" w:cs="Arial"/>
        </w:rPr>
        <w:t>’s</w:t>
      </w:r>
      <w:proofErr w:type="spellEnd"/>
      <w:r w:rsidR="00E05C90" w:rsidRPr="00FC6B78">
        <w:rPr>
          <w:rFonts w:ascii="Arial" w:hAnsi="Arial" w:cs="Arial"/>
        </w:rPr>
        <w:t xml:space="preserve"> </w:t>
      </w:r>
      <w:r w:rsidR="00732C03">
        <w:rPr>
          <w:rFonts w:ascii="Arial" w:hAnsi="Arial" w:cs="Arial"/>
        </w:rPr>
        <w:t xml:space="preserve"> guilt</w:t>
      </w:r>
      <w:r>
        <w:rPr>
          <w:rFonts w:ascii="Arial" w:hAnsi="Arial" w:cs="Arial"/>
        </w:rPr>
        <w:t xml:space="preserve">, </w:t>
      </w:r>
      <w:r w:rsidR="00E05C90" w:rsidRPr="00FC6B78">
        <w:rPr>
          <w:rFonts w:ascii="Arial" w:hAnsi="Arial" w:cs="Arial"/>
        </w:rPr>
        <w:t xml:space="preserve"> or when the evidence adduced by the prosecution has been so discredited that no reasonable tribu</w:t>
      </w:r>
      <w:r w:rsidR="00DE086D">
        <w:rPr>
          <w:rFonts w:ascii="Arial" w:hAnsi="Arial" w:cs="Arial"/>
        </w:rPr>
        <w:t xml:space="preserve">nal can </w:t>
      </w:r>
      <w:r w:rsidR="00E05C90" w:rsidRPr="00FC6B78">
        <w:rPr>
          <w:rFonts w:ascii="Arial" w:hAnsi="Arial" w:cs="Arial"/>
        </w:rPr>
        <w:t xml:space="preserve"> safely convict on it. </w:t>
      </w:r>
    </w:p>
    <w:p w:rsidR="00DE086D" w:rsidRDefault="00DE086D" w:rsidP="00FC6B78">
      <w:pPr>
        <w:spacing w:line="360" w:lineRule="auto"/>
        <w:jc w:val="both"/>
        <w:rPr>
          <w:rFonts w:ascii="Arial" w:hAnsi="Arial" w:cs="Arial"/>
        </w:rPr>
      </w:pPr>
    </w:p>
    <w:p w:rsidR="00E05C90" w:rsidRDefault="00DE086D" w:rsidP="00FC6B78">
      <w:pPr>
        <w:spacing w:line="360" w:lineRule="auto"/>
        <w:jc w:val="both"/>
        <w:rPr>
          <w:rFonts w:ascii="Arial" w:hAnsi="Arial" w:cs="Arial"/>
        </w:rPr>
      </w:pPr>
      <w:r>
        <w:rPr>
          <w:rFonts w:ascii="Arial" w:hAnsi="Arial" w:cs="Arial"/>
        </w:rPr>
        <w:t xml:space="preserve">It </w:t>
      </w:r>
      <w:r w:rsidR="00E05C90" w:rsidRPr="00FC6B78">
        <w:rPr>
          <w:rFonts w:ascii="Arial" w:hAnsi="Arial" w:cs="Arial"/>
        </w:rPr>
        <w:t xml:space="preserve">is essential in every </w:t>
      </w:r>
      <w:r>
        <w:rPr>
          <w:rFonts w:ascii="Arial" w:hAnsi="Arial" w:cs="Arial"/>
        </w:rPr>
        <w:t>c</w:t>
      </w:r>
      <w:r w:rsidR="00E05C90" w:rsidRPr="00FC6B78">
        <w:rPr>
          <w:rFonts w:ascii="Arial" w:hAnsi="Arial" w:cs="Arial"/>
        </w:rPr>
        <w:t xml:space="preserve">riminal case for the prosecution to prove </w:t>
      </w:r>
      <w:r>
        <w:rPr>
          <w:rFonts w:ascii="Arial" w:hAnsi="Arial" w:cs="Arial"/>
        </w:rPr>
        <w:t xml:space="preserve">first and foremost and </w:t>
      </w:r>
      <w:r w:rsidR="00E05C90" w:rsidRPr="00FC6B78">
        <w:rPr>
          <w:rFonts w:ascii="Arial" w:hAnsi="Arial" w:cs="Arial"/>
        </w:rPr>
        <w:t xml:space="preserve">beyond reasonable doubt that the </w:t>
      </w:r>
      <w:r>
        <w:rPr>
          <w:rFonts w:ascii="Arial" w:hAnsi="Arial" w:cs="Arial"/>
        </w:rPr>
        <w:t>A</w:t>
      </w:r>
      <w:r w:rsidR="00E05C90" w:rsidRPr="00FC6B78">
        <w:rPr>
          <w:rFonts w:ascii="Arial" w:hAnsi="Arial" w:cs="Arial"/>
        </w:rPr>
        <w:t xml:space="preserve">ccused was the perpetrator of the alleged offence. There is no onus on the </w:t>
      </w:r>
      <w:r>
        <w:rPr>
          <w:rFonts w:ascii="Arial" w:hAnsi="Arial" w:cs="Arial"/>
        </w:rPr>
        <w:t>A</w:t>
      </w:r>
      <w:r w:rsidR="00E05C90" w:rsidRPr="00FC6B78">
        <w:rPr>
          <w:rFonts w:ascii="Arial" w:hAnsi="Arial" w:cs="Arial"/>
        </w:rPr>
        <w:t>ccused to prove his innocence.</w:t>
      </w:r>
    </w:p>
    <w:p w:rsidR="00DE086D" w:rsidRPr="00FC6B78" w:rsidRDefault="00DE086D" w:rsidP="00FC6B78">
      <w:pPr>
        <w:spacing w:line="360" w:lineRule="auto"/>
        <w:jc w:val="both"/>
        <w:rPr>
          <w:rFonts w:ascii="Arial" w:hAnsi="Arial" w:cs="Arial"/>
        </w:rPr>
      </w:pPr>
    </w:p>
    <w:p w:rsidR="00DE086D" w:rsidRDefault="00DE086D" w:rsidP="00FC6B78">
      <w:pPr>
        <w:spacing w:line="360" w:lineRule="auto"/>
        <w:jc w:val="both"/>
        <w:rPr>
          <w:rFonts w:ascii="Arial" w:hAnsi="Arial" w:cs="Arial"/>
        </w:rPr>
      </w:pPr>
      <w:r>
        <w:rPr>
          <w:rFonts w:ascii="Arial" w:hAnsi="Arial" w:cs="Arial"/>
        </w:rPr>
        <w:t>O</w:t>
      </w:r>
      <w:r w:rsidR="00E05C90" w:rsidRPr="00FC6B78">
        <w:rPr>
          <w:rFonts w:ascii="Arial" w:hAnsi="Arial" w:cs="Arial"/>
        </w:rPr>
        <w:t>n the evidence before me I have no doubt on the dates mentioned</w:t>
      </w:r>
      <w:proofErr w:type="gramStart"/>
      <w:r w:rsidR="00732C03">
        <w:rPr>
          <w:rFonts w:ascii="Arial" w:hAnsi="Arial" w:cs="Arial"/>
        </w:rPr>
        <w:t>,</w:t>
      </w:r>
      <w:proofErr w:type="gramEnd"/>
      <w:r w:rsidR="00E05C90" w:rsidRPr="00FC6B78">
        <w:rPr>
          <w:rFonts w:ascii="Arial" w:hAnsi="Arial" w:cs="Arial"/>
        </w:rPr>
        <w:t xml:space="preserve"> ZESCO lost electric take off cables at the two substations through act</w:t>
      </w:r>
      <w:r>
        <w:rPr>
          <w:rFonts w:ascii="Arial" w:hAnsi="Arial" w:cs="Arial"/>
        </w:rPr>
        <w:t>s</w:t>
      </w:r>
      <w:r w:rsidR="00E05C90" w:rsidRPr="00FC6B78">
        <w:rPr>
          <w:rFonts w:ascii="Arial" w:hAnsi="Arial" w:cs="Arial"/>
        </w:rPr>
        <w:t xml:space="preserve"> of vandalism. </w:t>
      </w:r>
    </w:p>
    <w:p w:rsidR="00DE086D" w:rsidRDefault="00DE086D" w:rsidP="00FC6B78">
      <w:pPr>
        <w:spacing w:line="360" w:lineRule="auto"/>
        <w:jc w:val="both"/>
        <w:rPr>
          <w:rFonts w:ascii="Arial" w:hAnsi="Arial" w:cs="Arial"/>
        </w:rPr>
      </w:pPr>
    </w:p>
    <w:p w:rsidR="00E21488" w:rsidRDefault="00DE086D" w:rsidP="00FC6B78">
      <w:pPr>
        <w:spacing w:line="360" w:lineRule="auto"/>
        <w:jc w:val="both"/>
        <w:rPr>
          <w:rFonts w:ascii="Arial" w:hAnsi="Arial" w:cs="Arial"/>
        </w:rPr>
      </w:pPr>
      <w:r>
        <w:rPr>
          <w:rFonts w:ascii="Arial" w:hAnsi="Arial" w:cs="Arial"/>
        </w:rPr>
        <w:t xml:space="preserve">In </w:t>
      </w:r>
      <w:r w:rsidR="00E05C90" w:rsidRPr="00FC6B78">
        <w:rPr>
          <w:rFonts w:ascii="Arial" w:hAnsi="Arial" w:cs="Arial"/>
        </w:rPr>
        <w:t xml:space="preserve">respect </w:t>
      </w:r>
      <w:r>
        <w:rPr>
          <w:rFonts w:ascii="Arial" w:hAnsi="Arial" w:cs="Arial"/>
        </w:rPr>
        <w:t>of C</w:t>
      </w:r>
      <w:r w:rsidR="00E05C90" w:rsidRPr="00FC6B78">
        <w:rPr>
          <w:rFonts w:ascii="Arial" w:hAnsi="Arial" w:cs="Arial"/>
        </w:rPr>
        <w:t xml:space="preserve">ount </w:t>
      </w:r>
      <w:r>
        <w:rPr>
          <w:rFonts w:ascii="Arial" w:hAnsi="Arial" w:cs="Arial"/>
        </w:rPr>
        <w:t>1</w:t>
      </w:r>
      <w:r w:rsidR="00732C03">
        <w:rPr>
          <w:rFonts w:ascii="Arial" w:hAnsi="Arial" w:cs="Arial"/>
        </w:rPr>
        <w:t>,</w:t>
      </w:r>
      <w:r w:rsidR="00E05C90" w:rsidRPr="00FC6B78">
        <w:rPr>
          <w:rFonts w:ascii="Arial" w:hAnsi="Arial" w:cs="Arial"/>
        </w:rPr>
        <w:t xml:space="preserve"> the evidence came from PW2 </w:t>
      </w:r>
      <w:r w:rsidR="006273F4" w:rsidRPr="00FC6B78">
        <w:rPr>
          <w:rFonts w:ascii="Arial" w:hAnsi="Arial" w:cs="Arial"/>
        </w:rPr>
        <w:t xml:space="preserve">ABEL BANDA a ZESCO </w:t>
      </w:r>
      <w:r>
        <w:rPr>
          <w:rFonts w:ascii="Arial" w:hAnsi="Arial" w:cs="Arial"/>
        </w:rPr>
        <w:t>S</w:t>
      </w:r>
      <w:r w:rsidR="006273F4" w:rsidRPr="00FC6B78">
        <w:rPr>
          <w:rFonts w:ascii="Arial" w:hAnsi="Arial" w:cs="Arial"/>
        </w:rPr>
        <w:t xml:space="preserve">enior </w:t>
      </w:r>
      <w:r>
        <w:rPr>
          <w:rFonts w:ascii="Arial" w:hAnsi="Arial" w:cs="Arial"/>
        </w:rPr>
        <w:t>E</w:t>
      </w:r>
      <w:r w:rsidR="006273F4" w:rsidRPr="00FC6B78">
        <w:rPr>
          <w:rFonts w:ascii="Arial" w:hAnsi="Arial" w:cs="Arial"/>
        </w:rPr>
        <w:t xml:space="preserve">lectrician and PW4 a ZESCO </w:t>
      </w:r>
      <w:r>
        <w:rPr>
          <w:rFonts w:ascii="Arial" w:hAnsi="Arial" w:cs="Arial"/>
        </w:rPr>
        <w:t>S</w:t>
      </w:r>
      <w:r w:rsidR="006273F4" w:rsidRPr="00FC6B78">
        <w:rPr>
          <w:rFonts w:ascii="Arial" w:hAnsi="Arial" w:cs="Arial"/>
        </w:rPr>
        <w:t xml:space="preserve">ecurity </w:t>
      </w:r>
      <w:proofErr w:type="gramStart"/>
      <w:r>
        <w:rPr>
          <w:rFonts w:ascii="Arial" w:hAnsi="Arial" w:cs="Arial"/>
        </w:rPr>
        <w:t>I</w:t>
      </w:r>
      <w:r w:rsidR="006273F4" w:rsidRPr="00FC6B78">
        <w:rPr>
          <w:rFonts w:ascii="Arial" w:hAnsi="Arial" w:cs="Arial"/>
        </w:rPr>
        <w:t xml:space="preserve">nspector </w:t>
      </w:r>
      <w:r w:rsidR="00732C03">
        <w:rPr>
          <w:rFonts w:ascii="Arial" w:hAnsi="Arial" w:cs="Arial"/>
        </w:rPr>
        <w:t xml:space="preserve"> both</w:t>
      </w:r>
      <w:proofErr w:type="gramEnd"/>
      <w:r w:rsidR="00732C03">
        <w:rPr>
          <w:rFonts w:ascii="Arial" w:hAnsi="Arial" w:cs="Arial"/>
        </w:rPr>
        <w:t xml:space="preserve"> of </w:t>
      </w:r>
      <w:r w:rsidR="006273F4" w:rsidRPr="00FC6B78">
        <w:rPr>
          <w:rFonts w:ascii="Arial" w:hAnsi="Arial" w:cs="Arial"/>
        </w:rPr>
        <w:t>who</w:t>
      </w:r>
      <w:r w:rsidR="00732C03">
        <w:rPr>
          <w:rFonts w:ascii="Arial" w:hAnsi="Arial" w:cs="Arial"/>
        </w:rPr>
        <w:t>m</w:t>
      </w:r>
      <w:r w:rsidR="006273F4" w:rsidRPr="00FC6B78">
        <w:rPr>
          <w:rFonts w:ascii="Arial" w:hAnsi="Arial" w:cs="Arial"/>
        </w:rPr>
        <w:t xml:space="preserve"> visited the scene at William </w:t>
      </w:r>
      <w:r>
        <w:rPr>
          <w:rFonts w:ascii="Arial" w:hAnsi="Arial" w:cs="Arial"/>
        </w:rPr>
        <w:t>S</w:t>
      </w:r>
      <w:r w:rsidR="006273F4" w:rsidRPr="00FC6B78">
        <w:rPr>
          <w:rFonts w:ascii="Arial" w:hAnsi="Arial" w:cs="Arial"/>
        </w:rPr>
        <w:t xml:space="preserve">treet shortly after the incident and confirmed the theft and power </w:t>
      </w:r>
      <w:r>
        <w:rPr>
          <w:rFonts w:ascii="Arial" w:hAnsi="Arial" w:cs="Arial"/>
        </w:rPr>
        <w:t>out</w:t>
      </w:r>
      <w:r w:rsidR="006273F4" w:rsidRPr="00FC6B78">
        <w:rPr>
          <w:rFonts w:ascii="Arial" w:hAnsi="Arial" w:cs="Arial"/>
        </w:rPr>
        <w:t xml:space="preserve">age in the area. </w:t>
      </w:r>
      <w:r>
        <w:rPr>
          <w:rFonts w:ascii="Arial" w:hAnsi="Arial" w:cs="Arial"/>
        </w:rPr>
        <w:t>I</w:t>
      </w:r>
      <w:r w:rsidR="006273F4" w:rsidRPr="00FC6B78">
        <w:rPr>
          <w:rFonts w:ascii="Arial" w:hAnsi="Arial" w:cs="Arial"/>
        </w:rPr>
        <w:t xml:space="preserve">n respect of </w:t>
      </w:r>
      <w:r>
        <w:rPr>
          <w:rFonts w:ascii="Arial" w:hAnsi="Arial" w:cs="Arial"/>
        </w:rPr>
        <w:t>C</w:t>
      </w:r>
      <w:r w:rsidR="006273F4" w:rsidRPr="00FC6B78">
        <w:rPr>
          <w:rFonts w:ascii="Arial" w:hAnsi="Arial" w:cs="Arial"/>
        </w:rPr>
        <w:t>ount 2</w:t>
      </w:r>
      <w:r>
        <w:rPr>
          <w:rFonts w:ascii="Arial" w:hAnsi="Arial" w:cs="Arial"/>
        </w:rPr>
        <w:t>,</w:t>
      </w:r>
      <w:r w:rsidR="006273F4" w:rsidRPr="00FC6B78">
        <w:rPr>
          <w:rFonts w:ascii="Arial" w:hAnsi="Arial" w:cs="Arial"/>
        </w:rPr>
        <w:t xml:space="preserve"> PW1 HECTORATE KACHENGO a ZESCO Regional Security Inspector and PW3 DENNIS SICHILONGO </w:t>
      </w:r>
      <w:r w:rsidR="00732C03">
        <w:rPr>
          <w:rFonts w:ascii="Arial" w:hAnsi="Arial" w:cs="Arial"/>
        </w:rPr>
        <w:t xml:space="preserve">an Electrical Technician </w:t>
      </w:r>
      <w:r w:rsidR="006273F4" w:rsidRPr="00FC6B78">
        <w:rPr>
          <w:rFonts w:ascii="Arial" w:hAnsi="Arial" w:cs="Arial"/>
        </w:rPr>
        <w:t>also visited the scene at La</w:t>
      </w:r>
      <w:r>
        <w:rPr>
          <w:rFonts w:ascii="Arial" w:hAnsi="Arial" w:cs="Arial"/>
        </w:rPr>
        <w:t>n</w:t>
      </w:r>
      <w:r w:rsidR="006273F4" w:rsidRPr="00FC6B78">
        <w:rPr>
          <w:rFonts w:ascii="Arial" w:hAnsi="Arial" w:cs="Arial"/>
        </w:rPr>
        <w:t xml:space="preserve">tana </w:t>
      </w:r>
      <w:r>
        <w:rPr>
          <w:rFonts w:ascii="Arial" w:hAnsi="Arial" w:cs="Arial"/>
        </w:rPr>
        <w:t>S</w:t>
      </w:r>
      <w:r w:rsidR="006273F4" w:rsidRPr="00FC6B78">
        <w:rPr>
          <w:rFonts w:ascii="Arial" w:hAnsi="Arial" w:cs="Arial"/>
        </w:rPr>
        <w:t xml:space="preserve">treet </w:t>
      </w:r>
      <w:r>
        <w:rPr>
          <w:rFonts w:ascii="Arial" w:hAnsi="Arial" w:cs="Arial"/>
        </w:rPr>
        <w:t>very shortly after the incident</w:t>
      </w:r>
      <w:r w:rsidR="006273F4" w:rsidRPr="00FC6B78">
        <w:rPr>
          <w:rFonts w:ascii="Arial" w:hAnsi="Arial" w:cs="Arial"/>
        </w:rPr>
        <w:t xml:space="preserve"> and confirmed the theft.</w:t>
      </w:r>
      <w:r>
        <w:rPr>
          <w:rFonts w:ascii="Arial" w:hAnsi="Arial" w:cs="Arial"/>
        </w:rPr>
        <w:t xml:space="preserve"> </w:t>
      </w:r>
      <w:proofErr w:type="gramStart"/>
      <w:r>
        <w:rPr>
          <w:rFonts w:ascii="Arial" w:hAnsi="Arial" w:cs="Arial"/>
        </w:rPr>
        <w:t xml:space="preserve">In </w:t>
      </w:r>
      <w:r w:rsidR="006273F4" w:rsidRPr="00FC6B78">
        <w:rPr>
          <w:rFonts w:ascii="Arial" w:hAnsi="Arial" w:cs="Arial"/>
        </w:rPr>
        <w:t xml:space="preserve"> respect</w:t>
      </w:r>
      <w:proofErr w:type="gramEnd"/>
      <w:r w:rsidR="006273F4" w:rsidRPr="00FC6B78">
        <w:rPr>
          <w:rFonts w:ascii="Arial" w:hAnsi="Arial" w:cs="Arial"/>
        </w:rPr>
        <w:t xml:space="preserve"> of both substations, arrangements were made by ZESCO personnel to replace the cables and to restore power to the consumers in the affected </w:t>
      </w:r>
      <w:r w:rsidR="00E21488" w:rsidRPr="00FC6B78">
        <w:rPr>
          <w:rFonts w:ascii="Arial" w:hAnsi="Arial" w:cs="Arial"/>
        </w:rPr>
        <w:t>areas.</w:t>
      </w:r>
    </w:p>
    <w:p w:rsidR="00DE086D" w:rsidRPr="00FC6B78" w:rsidRDefault="00DE086D" w:rsidP="00FC6B78">
      <w:pPr>
        <w:spacing w:line="360" w:lineRule="auto"/>
        <w:jc w:val="both"/>
        <w:rPr>
          <w:rFonts w:ascii="Arial" w:hAnsi="Arial" w:cs="Arial"/>
        </w:rPr>
      </w:pPr>
    </w:p>
    <w:p w:rsidR="00DE086D" w:rsidRDefault="00DE086D" w:rsidP="00FC6B78">
      <w:pPr>
        <w:spacing w:line="360" w:lineRule="auto"/>
        <w:jc w:val="both"/>
        <w:rPr>
          <w:rFonts w:ascii="Arial" w:hAnsi="Arial" w:cs="Arial"/>
        </w:rPr>
      </w:pPr>
      <w:r>
        <w:rPr>
          <w:rFonts w:ascii="Arial" w:hAnsi="Arial" w:cs="Arial"/>
        </w:rPr>
        <w:lastRenderedPageBreak/>
        <w:t>T</w:t>
      </w:r>
      <w:r w:rsidR="00E21488" w:rsidRPr="00FC6B78">
        <w:rPr>
          <w:rFonts w:ascii="Arial" w:hAnsi="Arial" w:cs="Arial"/>
        </w:rPr>
        <w:t>he problem became one of identifying the perpetrators of the crime</w:t>
      </w:r>
      <w:r>
        <w:rPr>
          <w:rFonts w:ascii="Arial" w:hAnsi="Arial" w:cs="Arial"/>
        </w:rPr>
        <w:t xml:space="preserve">. From </w:t>
      </w:r>
      <w:r w:rsidR="00E21488" w:rsidRPr="00FC6B78">
        <w:rPr>
          <w:rFonts w:ascii="Arial" w:hAnsi="Arial" w:cs="Arial"/>
        </w:rPr>
        <w:t xml:space="preserve">the evidence of PW5 Detective Sergeant MOSES NKANDU of </w:t>
      </w:r>
      <w:proofErr w:type="spellStart"/>
      <w:r w:rsidR="00E21488" w:rsidRPr="00FC6B78">
        <w:rPr>
          <w:rFonts w:ascii="Arial" w:hAnsi="Arial" w:cs="Arial"/>
        </w:rPr>
        <w:t>Kalulushi</w:t>
      </w:r>
      <w:proofErr w:type="spellEnd"/>
      <w:r w:rsidR="00E21488" w:rsidRPr="00FC6B78">
        <w:rPr>
          <w:rFonts w:ascii="Arial" w:hAnsi="Arial" w:cs="Arial"/>
        </w:rPr>
        <w:t xml:space="preserve"> Police </w:t>
      </w:r>
      <w:r>
        <w:rPr>
          <w:rFonts w:ascii="Arial" w:hAnsi="Arial" w:cs="Arial"/>
        </w:rPr>
        <w:t>S</w:t>
      </w:r>
      <w:r w:rsidR="00E21488" w:rsidRPr="00FC6B78">
        <w:rPr>
          <w:rFonts w:ascii="Arial" w:hAnsi="Arial" w:cs="Arial"/>
        </w:rPr>
        <w:t xml:space="preserve">tation, it appears that police had suspicions that the </w:t>
      </w:r>
      <w:r>
        <w:rPr>
          <w:rFonts w:ascii="Arial" w:hAnsi="Arial" w:cs="Arial"/>
        </w:rPr>
        <w:t>A</w:t>
      </w:r>
      <w:r w:rsidR="00E21488" w:rsidRPr="00FC6B78">
        <w:rPr>
          <w:rFonts w:ascii="Arial" w:hAnsi="Arial" w:cs="Arial"/>
        </w:rPr>
        <w:t xml:space="preserve">ccused was involved in those acts of vandalism. Police seemed to have had information </w:t>
      </w:r>
      <w:proofErr w:type="gramStart"/>
      <w:r w:rsidR="00E21488" w:rsidRPr="00FC6B78">
        <w:rPr>
          <w:rFonts w:ascii="Arial" w:hAnsi="Arial" w:cs="Arial"/>
        </w:rPr>
        <w:t xml:space="preserve">about </w:t>
      </w:r>
      <w:r>
        <w:rPr>
          <w:rFonts w:ascii="Arial" w:hAnsi="Arial" w:cs="Arial"/>
        </w:rPr>
        <w:t xml:space="preserve"> </w:t>
      </w:r>
      <w:proofErr w:type="spellStart"/>
      <w:r>
        <w:rPr>
          <w:rFonts w:ascii="Arial" w:hAnsi="Arial" w:cs="Arial"/>
        </w:rPr>
        <w:t>A</w:t>
      </w:r>
      <w:r w:rsidR="00E21488" w:rsidRPr="00FC6B78">
        <w:rPr>
          <w:rFonts w:ascii="Arial" w:hAnsi="Arial" w:cs="Arial"/>
        </w:rPr>
        <w:t>ccused’s</w:t>
      </w:r>
      <w:proofErr w:type="spellEnd"/>
      <w:proofErr w:type="gramEnd"/>
      <w:r w:rsidR="00E21488" w:rsidRPr="00FC6B78">
        <w:rPr>
          <w:rFonts w:ascii="Arial" w:hAnsi="Arial" w:cs="Arial"/>
        </w:rPr>
        <w:t xml:space="preserve"> involvement in acts of vandalism in the </w:t>
      </w:r>
      <w:proofErr w:type="spellStart"/>
      <w:r w:rsidR="00E21488" w:rsidRPr="00FC6B78">
        <w:rPr>
          <w:rFonts w:ascii="Arial" w:hAnsi="Arial" w:cs="Arial"/>
        </w:rPr>
        <w:t>Chambishi</w:t>
      </w:r>
      <w:proofErr w:type="spellEnd"/>
      <w:r w:rsidR="00E21488" w:rsidRPr="00FC6B78">
        <w:rPr>
          <w:rFonts w:ascii="Arial" w:hAnsi="Arial" w:cs="Arial"/>
        </w:rPr>
        <w:t xml:space="preserve"> and </w:t>
      </w:r>
      <w:proofErr w:type="spellStart"/>
      <w:r>
        <w:rPr>
          <w:rFonts w:ascii="Arial" w:hAnsi="Arial" w:cs="Arial"/>
        </w:rPr>
        <w:t>C</w:t>
      </w:r>
      <w:r w:rsidR="00E21488" w:rsidRPr="00FC6B78">
        <w:rPr>
          <w:rFonts w:ascii="Arial" w:hAnsi="Arial" w:cs="Arial"/>
        </w:rPr>
        <w:t>hibuluma</w:t>
      </w:r>
      <w:proofErr w:type="spellEnd"/>
      <w:r w:rsidR="00E21488" w:rsidRPr="00FC6B78">
        <w:rPr>
          <w:rFonts w:ascii="Arial" w:hAnsi="Arial" w:cs="Arial"/>
        </w:rPr>
        <w:t xml:space="preserve"> </w:t>
      </w:r>
      <w:r w:rsidR="00F3557D" w:rsidRPr="00FC6B78">
        <w:rPr>
          <w:rFonts w:ascii="Arial" w:hAnsi="Arial" w:cs="Arial"/>
        </w:rPr>
        <w:t>T</w:t>
      </w:r>
      <w:r w:rsidR="00E21488" w:rsidRPr="00FC6B78">
        <w:rPr>
          <w:rFonts w:ascii="Arial" w:hAnsi="Arial" w:cs="Arial"/>
        </w:rPr>
        <w:t xml:space="preserve">ownship areas. Hence upon receiving information of the </w:t>
      </w:r>
      <w:r w:rsidRPr="00FC6B78">
        <w:rPr>
          <w:rFonts w:ascii="Arial" w:hAnsi="Arial" w:cs="Arial"/>
        </w:rPr>
        <w:t>suspect’s</w:t>
      </w:r>
      <w:r w:rsidR="00E21488" w:rsidRPr="00FC6B78">
        <w:rPr>
          <w:rFonts w:ascii="Arial" w:hAnsi="Arial" w:cs="Arial"/>
        </w:rPr>
        <w:t xml:space="preserve"> whereabouts on 21</w:t>
      </w:r>
      <w:r w:rsidRPr="00DE086D">
        <w:rPr>
          <w:rFonts w:ascii="Arial" w:hAnsi="Arial" w:cs="Arial"/>
          <w:vertAlign w:val="superscript"/>
        </w:rPr>
        <w:t>st</w:t>
      </w:r>
      <w:r>
        <w:rPr>
          <w:rFonts w:ascii="Arial" w:hAnsi="Arial" w:cs="Arial"/>
        </w:rPr>
        <w:t xml:space="preserve"> December, 2010 around 21:00 hours PW5 a</w:t>
      </w:r>
      <w:r w:rsidR="00E21488" w:rsidRPr="00FC6B78">
        <w:rPr>
          <w:rFonts w:ascii="Arial" w:hAnsi="Arial" w:cs="Arial"/>
        </w:rPr>
        <w:t>nd other officers</w:t>
      </w:r>
      <w:r w:rsidR="00F3557D" w:rsidRPr="00FC6B78">
        <w:rPr>
          <w:rFonts w:ascii="Arial" w:hAnsi="Arial" w:cs="Arial"/>
        </w:rPr>
        <w:t xml:space="preserve"> proceeded to apprehend the </w:t>
      </w:r>
      <w:r>
        <w:rPr>
          <w:rFonts w:ascii="Arial" w:hAnsi="Arial" w:cs="Arial"/>
        </w:rPr>
        <w:t>A</w:t>
      </w:r>
      <w:r w:rsidR="00F3557D" w:rsidRPr="00FC6B78">
        <w:rPr>
          <w:rFonts w:ascii="Arial" w:hAnsi="Arial" w:cs="Arial"/>
        </w:rPr>
        <w:t xml:space="preserve">ccused from </w:t>
      </w:r>
      <w:proofErr w:type="spellStart"/>
      <w:r w:rsidR="00F3557D" w:rsidRPr="00FC6B78">
        <w:rPr>
          <w:rFonts w:ascii="Arial" w:hAnsi="Arial" w:cs="Arial"/>
        </w:rPr>
        <w:t>Chibuluma</w:t>
      </w:r>
      <w:proofErr w:type="spellEnd"/>
      <w:r w:rsidR="00F3557D" w:rsidRPr="00FC6B78">
        <w:rPr>
          <w:rFonts w:ascii="Arial" w:hAnsi="Arial" w:cs="Arial"/>
        </w:rPr>
        <w:t xml:space="preserve"> Tow</w:t>
      </w:r>
      <w:r>
        <w:rPr>
          <w:rFonts w:ascii="Arial" w:hAnsi="Arial" w:cs="Arial"/>
        </w:rPr>
        <w:t xml:space="preserve">nship and to detain him in connection with the two </w:t>
      </w:r>
      <w:r w:rsidR="00732C03">
        <w:rPr>
          <w:rFonts w:ascii="Arial" w:hAnsi="Arial" w:cs="Arial"/>
        </w:rPr>
        <w:t>acts of vandalism the subject o</w:t>
      </w:r>
      <w:r>
        <w:rPr>
          <w:rFonts w:ascii="Arial" w:hAnsi="Arial" w:cs="Arial"/>
        </w:rPr>
        <w:t>f</w:t>
      </w:r>
      <w:r w:rsidR="00732C03">
        <w:rPr>
          <w:rFonts w:ascii="Arial" w:hAnsi="Arial" w:cs="Arial"/>
        </w:rPr>
        <w:t xml:space="preserve"> </w:t>
      </w:r>
      <w:r>
        <w:rPr>
          <w:rFonts w:ascii="Arial" w:hAnsi="Arial" w:cs="Arial"/>
        </w:rPr>
        <w:t>this case.</w:t>
      </w:r>
    </w:p>
    <w:p w:rsidR="00DE086D" w:rsidRDefault="00DE086D" w:rsidP="00FC6B78">
      <w:pPr>
        <w:spacing w:line="360" w:lineRule="auto"/>
        <w:jc w:val="both"/>
        <w:rPr>
          <w:rFonts w:ascii="Arial" w:hAnsi="Arial" w:cs="Arial"/>
        </w:rPr>
      </w:pPr>
    </w:p>
    <w:p w:rsidR="00732C03" w:rsidRDefault="00DE086D" w:rsidP="00FC6B78">
      <w:pPr>
        <w:spacing w:line="360" w:lineRule="auto"/>
        <w:jc w:val="both"/>
        <w:rPr>
          <w:rFonts w:ascii="Arial" w:hAnsi="Arial" w:cs="Arial"/>
        </w:rPr>
      </w:pPr>
      <w:r>
        <w:rPr>
          <w:rFonts w:ascii="Arial" w:hAnsi="Arial" w:cs="Arial"/>
        </w:rPr>
        <w:t xml:space="preserve">The prosecution evidence is that when Accused was interviewed in connection with those acts of vandalism, he owned up and mentioned other people with whom he was involved.  </w:t>
      </w:r>
    </w:p>
    <w:p w:rsidR="00732C03" w:rsidRDefault="00732C03" w:rsidP="00FC6B78">
      <w:pPr>
        <w:spacing w:line="360" w:lineRule="auto"/>
        <w:jc w:val="both"/>
        <w:rPr>
          <w:rFonts w:ascii="Arial" w:hAnsi="Arial" w:cs="Arial"/>
        </w:rPr>
      </w:pPr>
    </w:p>
    <w:p w:rsidR="00DE086D" w:rsidRDefault="00DE086D" w:rsidP="00FC6B78">
      <w:pPr>
        <w:spacing w:line="360" w:lineRule="auto"/>
        <w:jc w:val="both"/>
        <w:rPr>
          <w:rFonts w:ascii="Arial" w:hAnsi="Arial" w:cs="Arial"/>
        </w:rPr>
      </w:pPr>
      <w:r>
        <w:rPr>
          <w:rFonts w:ascii="Arial" w:hAnsi="Arial" w:cs="Arial"/>
        </w:rPr>
        <w:t xml:space="preserve">Firstly, the circumstances of his alleged confessions were not revealed.  Secondly, his alleged accomplices denied any involvement in those acts in Kitwe. </w:t>
      </w:r>
    </w:p>
    <w:p w:rsidR="00DE086D" w:rsidRDefault="00DE086D" w:rsidP="00FC6B78">
      <w:pPr>
        <w:spacing w:line="360" w:lineRule="auto"/>
        <w:jc w:val="both"/>
        <w:rPr>
          <w:rFonts w:ascii="Arial" w:hAnsi="Arial" w:cs="Arial"/>
        </w:rPr>
      </w:pPr>
    </w:p>
    <w:p w:rsidR="00B52214" w:rsidRDefault="00DE086D" w:rsidP="00FC6B78">
      <w:pPr>
        <w:spacing w:line="360" w:lineRule="auto"/>
        <w:jc w:val="both"/>
        <w:rPr>
          <w:rFonts w:ascii="Arial" w:hAnsi="Arial" w:cs="Arial"/>
        </w:rPr>
      </w:pPr>
      <w:r>
        <w:rPr>
          <w:rFonts w:ascii="Arial" w:hAnsi="Arial" w:cs="Arial"/>
        </w:rPr>
        <w:t xml:space="preserve">Further PW7 Detective Inspector SIMON CHUSHI the Scenes of </w:t>
      </w:r>
      <w:r w:rsidR="00732C03">
        <w:rPr>
          <w:rFonts w:ascii="Arial" w:hAnsi="Arial" w:cs="Arial"/>
        </w:rPr>
        <w:t xml:space="preserve">Crime </w:t>
      </w:r>
      <w:r w:rsidR="00732C03" w:rsidRPr="00FC6B78">
        <w:rPr>
          <w:rFonts w:ascii="Arial" w:hAnsi="Arial" w:cs="Arial"/>
        </w:rPr>
        <w:t>Officer</w:t>
      </w:r>
      <w:r>
        <w:rPr>
          <w:rFonts w:ascii="Arial" w:hAnsi="Arial" w:cs="Arial"/>
        </w:rPr>
        <w:t xml:space="preserve"> and PW8 Detective Constable JORDAN MUBIANA the arresting officer </w:t>
      </w:r>
      <w:r w:rsidR="00732C03">
        <w:rPr>
          <w:rFonts w:ascii="Arial" w:hAnsi="Arial" w:cs="Arial"/>
        </w:rPr>
        <w:t xml:space="preserve">both </w:t>
      </w:r>
      <w:r>
        <w:rPr>
          <w:rFonts w:ascii="Arial" w:hAnsi="Arial" w:cs="Arial"/>
        </w:rPr>
        <w:t xml:space="preserve">alleged that the Accused led them to the two Substations after he </w:t>
      </w:r>
      <w:r w:rsidR="00B52214">
        <w:rPr>
          <w:rFonts w:ascii="Arial" w:hAnsi="Arial" w:cs="Arial"/>
        </w:rPr>
        <w:t xml:space="preserve">had confessed to having vandalized them.  However, PW7 and PW8 did not show under what circumstances he led them there.  My view is that it was not the Accused who led them to the two affected substations.  The officers already had information as to where the vandalism they were investigating had been committed.  They simply wanted to </w:t>
      </w:r>
      <w:r w:rsidR="00B52214">
        <w:rPr>
          <w:rFonts w:ascii="Arial" w:hAnsi="Arial" w:cs="Arial"/>
          <w:b/>
        </w:rPr>
        <w:t xml:space="preserve">“paste” </w:t>
      </w:r>
      <w:r w:rsidR="00B52214">
        <w:rPr>
          <w:rFonts w:ascii="Arial" w:hAnsi="Arial" w:cs="Arial"/>
        </w:rPr>
        <w:t xml:space="preserve">the </w:t>
      </w:r>
      <w:proofErr w:type="spellStart"/>
      <w:r w:rsidR="00B52214">
        <w:rPr>
          <w:rFonts w:ascii="Arial" w:hAnsi="Arial" w:cs="Arial"/>
        </w:rPr>
        <w:t>Accused’s</w:t>
      </w:r>
      <w:proofErr w:type="spellEnd"/>
      <w:r w:rsidR="00B52214">
        <w:rPr>
          <w:rFonts w:ascii="Arial" w:hAnsi="Arial" w:cs="Arial"/>
        </w:rPr>
        <w:t xml:space="preserve"> face to those acts.</w:t>
      </w:r>
    </w:p>
    <w:p w:rsidR="00B52214" w:rsidRDefault="00B52214" w:rsidP="00FC6B78">
      <w:pPr>
        <w:spacing w:line="360" w:lineRule="auto"/>
        <w:jc w:val="both"/>
        <w:rPr>
          <w:rFonts w:ascii="Arial" w:hAnsi="Arial" w:cs="Arial"/>
        </w:rPr>
      </w:pPr>
    </w:p>
    <w:p w:rsidR="00B52214" w:rsidRDefault="00B52214" w:rsidP="00FC6B78">
      <w:pPr>
        <w:spacing w:line="360" w:lineRule="auto"/>
        <w:jc w:val="both"/>
        <w:rPr>
          <w:rFonts w:ascii="Arial" w:hAnsi="Arial" w:cs="Arial"/>
        </w:rPr>
      </w:pPr>
      <w:r>
        <w:rPr>
          <w:rFonts w:ascii="Arial" w:hAnsi="Arial" w:cs="Arial"/>
        </w:rPr>
        <w:t xml:space="preserve">It is worth noting in this regard that at the time the Accused allegedly led PW7 and PW8 to the two scenes of vandalism, his face was swollen and his shirt was torn.  This is evident from the photographic evidence Exhibit P2 produced by PW7.  Further, the condition of the Accused as stated was confirmed by PW7 and PW8 in their evidence.  But none of them gave any explanation as to how the Accused had sustained the swollen face and torn shirt.  In the circumstances, </w:t>
      </w:r>
      <w:r>
        <w:rPr>
          <w:rFonts w:ascii="Arial" w:hAnsi="Arial" w:cs="Arial"/>
        </w:rPr>
        <w:lastRenderedPageBreak/>
        <w:t>I must reject the evidence that it was the Accused who led the Police officers to where he had committed the acts of vandalism.</w:t>
      </w:r>
    </w:p>
    <w:p w:rsidR="00B52214" w:rsidRDefault="00B52214" w:rsidP="00FC6B78">
      <w:pPr>
        <w:spacing w:line="360" w:lineRule="auto"/>
        <w:jc w:val="both"/>
        <w:rPr>
          <w:rFonts w:ascii="Arial" w:hAnsi="Arial" w:cs="Arial"/>
        </w:rPr>
      </w:pPr>
    </w:p>
    <w:p w:rsidR="00B52214" w:rsidRDefault="00B52214" w:rsidP="00FC6B78">
      <w:pPr>
        <w:spacing w:line="360" w:lineRule="auto"/>
        <w:jc w:val="both"/>
        <w:rPr>
          <w:rFonts w:ascii="Arial" w:hAnsi="Arial" w:cs="Arial"/>
        </w:rPr>
      </w:pPr>
      <w:r>
        <w:rPr>
          <w:rFonts w:ascii="Arial" w:hAnsi="Arial" w:cs="Arial"/>
        </w:rPr>
        <w:t>Police also received information that Accused had sold the copper wires from the vandalism cables to Central Recycling.  However, according to PW6 MBITA SITANZYE who worked for Central Recycling, the company bought some scrap metal from the Accused on 10</w:t>
      </w:r>
      <w:r w:rsidRPr="00B52214">
        <w:rPr>
          <w:rFonts w:ascii="Arial" w:hAnsi="Arial" w:cs="Arial"/>
          <w:vertAlign w:val="superscript"/>
        </w:rPr>
        <w:t>th</w:t>
      </w:r>
      <w:r>
        <w:rPr>
          <w:rFonts w:ascii="Arial" w:hAnsi="Arial" w:cs="Arial"/>
        </w:rPr>
        <w:t xml:space="preserve"> December, 2010 which was a mixture of </w:t>
      </w:r>
      <w:r w:rsidR="00732C03">
        <w:rPr>
          <w:rFonts w:ascii="Arial" w:hAnsi="Arial" w:cs="Arial"/>
        </w:rPr>
        <w:t>c</w:t>
      </w:r>
      <w:r>
        <w:rPr>
          <w:rFonts w:ascii="Arial" w:hAnsi="Arial" w:cs="Arial"/>
        </w:rPr>
        <w:t>opper and other metals</w:t>
      </w:r>
      <w:r w:rsidR="00732C03">
        <w:rPr>
          <w:rFonts w:ascii="Arial" w:hAnsi="Arial" w:cs="Arial"/>
        </w:rPr>
        <w:t>. T</w:t>
      </w:r>
      <w:r>
        <w:rPr>
          <w:rFonts w:ascii="Arial" w:hAnsi="Arial" w:cs="Arial"/>
        </w:rPr>
        <w:t>hat scrap had been delivered in a small sack and included wires and weighed about 15 kg.</w:t>
      </w:r>
    </w:p>
    <w:p w:rsidR="00B52214" w:rsidRDefault="00B52214" w:rsidP="00FC6B78">
      <w:pPr>
        <w:spacing w:line="360" w:lineRule="auto"/>
        <w:jc w:val="both"/>
        <w:rPr>
          <w:rFonts w:ascii="Arial" w:hAnsi="Arial" w:cs="Arial"/>
        </w:rPr>
      </w:pPr>
    </w:p>
    <w:p w:rsidR="00B52214" w:rsidRDefault="00B52214" w:rsidP="00FC6B78">
      <w:pPr>
        <w:spacing w:line="360" w:lineRule="auto"/>
        <w:jc w:val="both"/>
        <w:rPr>
          <w:rFonts w:ascii="Arial" w:hAnsi="Arial" w:cs="Arial"/>
        </w:rPr>
      </w:pPr>
      <w:r>
        <w:rPr>
          <w:rFonts w:ascii="Arial" w:hAnsi="Arial" w:cs="Arial"/>
        </w:rPr>
        <w:t xml:space="preserve">My view of this evidence is that it could not have been the copper from the cables stolen on </w:t>
      </w:r>
      <w:r w:rsidR="00775D7A">
        <w:rPr>
          <w:rFonts w:ascii="Arial" w:hAnsi="Arial" w:cs="Arial"/>
        </w:rPr>
        <w:t>21</w:t>
      </w:r>
      <w:r w:rsidR="00775D7A" w:rsidRPr="00775D7A">
        <w:rPr>
          <w:rFonts w:ascii="Arial" w:hAnsi="Arial" w:cs="Arial"/>
          <w:vertAlign w:val="superscript"/>
        </w:rPr>
        <w:t>st</w:t>
      </w:r>
      <w:r w:rsidR="00775D7A">
        <w:rPr>
          <w:rFonts w:ascii="Arial" w:hAnsi="Arial" w:cs="Arial"/>
        </w:rPr>
        <w:t xml:space="preserve"> </w:t>
      </w:r>
      <w:r>
        <w:rPr>
          <w:rFonts w:ascii="Arial" w:hAnsi="Arial" w:cs="Arial"/>
        </w:rPr>
        <w:t xml:space="preserve">December, 2010 the subject of the second count.  Further, PW6 was not emphatic as to the quality of product Accused sold on </w:t>
      </w:r>
      <w:r w:rsidR="00775D7A">
        <w:rPr>
          <w:rFonts w:ascii="Arial" w:hAnsi="Arial" w:cs="Arial"/>
        </w:rPr>
        <w:t>10</w:t>
      </w:r>
      <w:r w:rsidR="00775D7A" w:rsidRPr="00775D7A">
        <w:rPr>
          <w:rFonts w:ascii="Arial" w:hAnsi="Arial" w:cs="Arial"/>
          <w:vertAlign w:val="superscript"/>
        </w:rPr>
        <w:t>th</w:t>
      </w:r>
      <w:r w:rsidR="00775D7A">
        <w:rPr>
          <w:rFonts w:ascii="Arial" w:hAnsi="Arial" w:cs="Arial"/>
        </w:rPr>
        <w:t xml:space="preserve"> December</w:t>
      </w:r>
      <w:r>
        <w:rPr>
          <w:rFonts w:ascii="Arial" w:hAnsi="Arial" w:cs="Arial"/>
        </w:rPr>
        <w:t xml:space="preserve">, 2010 so as to have a reasonable connection to the cables stolen in Count 1 of the indictment. </w:t>
      </w:r>
    </w:p>
    <w:p w:rsidR="00B52214" w:rsidRDefault="00B52214" w:rsidP="00FC6B78">
      <w:pPr>
        <w:spacing w:line="360" w:lineRule="auto"/>
        <w:jc w:val="both"/>
        <w:rPr>
          <w:rFonts w:ascii="Arial" w:hAnsi="Arial" w:cs="Arial"/>
        </w:rPr>
      </w:pPr>
    </w:p>
    <w:p w:rsidR="00B52214" w:rsidRDefault="00B52214" w:rsidP="00FC6B78">
      <w:pPr>
        <w:spacing w:line="360" w:lineRule="auto"/>
        <w:jc w:val="both"/>
        <w:rPr>
          <w:rFonts w:ascii="Arial" w:hAnsi="Arial" w:cs="Arial"/>
        </w:rPr>
      </w:pPr>
      <w:r>
        <w:rPr>
          <w:rFonts w:ascii="Arial" w:hAnsi="Arial" w:cs="Arial"/>
        </w:rPr>
        <w:t>Lastly but not the least, the prosecution witnesses said the Accused was not found with any copper cables or wires that could be linked to the acts of vandalism at the two substations.</w:t>
      </w:r>
    </w:p>
    <w:p w:rsidR="00B52214" w:rsidRDefault="00B52214" w:rsidP="00FC6B78">
      <w:pPr>
        <w:spacing w:line="360" w:lineRule="auto"/>
        <w:jc w:val="both"/>
        <w:rPr>
          <w:rFonts w:ascii="Arial" w:hAnsi="Arial" w:cs="Arial"/>
        </w:rPr>
      </w:pPr>
    </w:p>
    <w:p w:rsidR="00B52214" w:rsidRDefault="00B52214" w:rsidP="00FC6B78">
      <w:pPr>
        <w:spacing w:line="360" w:lineRule="auto"/>
        <w:jc w:val="both"/>
        <w:rPr>
          <w:rFonts w:ascii="Arial" w:hAnsi="Arial" w:cs="Arial"/>
        </w:rPr>
      </w:pPr>
      <w:r>
        <w:rPr>
          <w:rFonts w:ascii="Arial" w:hAnsi="Arial" w:cs="Arial"/>
        </w:rPr>
        <w:t xml:space="preserve">At the end of the evidence for the prosecution, I do not find that a reasonable tribunal can safely convict on </w:t>
      </w:r>
      <w:r w:rsidR="00732C03">
        <w:rPr>
          <w:rFonts w:ascii="Arial" w:hAnsi="Arial" w:cs="Arial"/>
        </w:rPr>
        <w:t>the evidence on the record.</w:t>
      </w:r>
      <w:r>
        <w:rPr>
          <w:rFonts w:ascii="Arial" w:hAnsi="Arial" w:cs="Arial"/>
        </w:rPr>
        <w:t xml:space="preserve">  I accordingly find the Accused with no case to answer. The two charges against the Accused are both dismissed and he is acquitted forthwith. </w:t>
      </w:r>
    </w:p>
    <w:p w:rsidR="00B52214" w:rsidRDefault="00B52214" w:rsidP="00FC6B78">
      <w:pPr>
        <w:spacing w:line="360" w:lineRule="auto"/>
        <w:jc w:val="both"/>
        <w:rPr>
          <w:rFonts w:ascii="Arial" w:hAnsi="Arial" w:cs="Arial"/>
        </w:rPr>
      </w:pPr>
    </w:p>
    <w:p w:rsidR="00B52214" w:rsidRDefault="00B52214" w:rsidP="00106CEE">
      <w:pPr>
        <w:spacing w:line="360" w:lineRule="auto"/>
        <w:jc w:val="center"/>
        <w:rPr>
          <w:rFonts w:ascii="Arial" w:hAnsi="Arial" w:cs="Arial"/>
        </w:rPr>
      </w:pPr>
      <w:r>
        <w:rPr>
          <w:rFonts w:ascii="Arial" w:hAnsi="Arial" w:cs="Arial"/>
        </w:rPr>
        <w:t xml:space="preserve">Delivered at Kitwe in Open Court this </w:t>
      </w:r>
      <w:r w:rsidRPr="00106CEE">
        <w:rPr>
          <w:rFonts w:ascii="Arial" w:hAnsi="Arial" w:cs="Arial"/>
          <w:b/>
        </w:rPr>
        <w:t>29</w:t>
      </w:r>
      <w:r w:rsidRPr="00106CEE">
        <w:rPr>
          <w:rFonts w:ascii="Arial" w:hAnsi="Arial" w:cs="Arial"/>
          <w:b/>
          <w:vertAlign w:val="superscript"/>
        </w:rPr>
        <w:t>th</w:t>
      </w:r>
      <w:r>
        <w:rPr>
          <w:rFonts w:ascii="Arial" w:hAnsi="Arial" w:cs="Arial"/>
        </w:rPr>
        <w:t xml:space="preserve"> day of </w:t>
      </w:r>
      <w:r w:rsidRPr="00106CEE">
        <w:rPr>
          <w:rFonts w:ascii="Arial" w:hAnsi="Arial" w:cs="Arial"/>
          <w:b/>
        </w:rPr>
        <w:t>August</w:t>
      </w:r>
      <w:r>
        <w:rPr>
          <w:rFonts w:ascii="Arial" w:hAnsi="Arial" w:cs="Arial"/>
        </w:rPr>
        <w:t>, 201</w:t>
      </w:r>
      <w:r w:rsidRPr="00106CEE">
        <w:rPr>
          <w:rFonts w:ascii="Arial" w:hAnsi="Arial" w:cs="Arial"/>
          <w:b/>
        </w:rPr>
        <w:t>1</w:t>
      </w:r>
    </w:p>
    <w:p w:rsidR="00B52214" w:rsidRPr="000B671E" w:rsidRDefault="00B52214" w:rsidP="00B52214">
      <w:pPr>
        <w:spacing w:line="360" w:lineRule="auto"/>
        <w:rPr>
          <w:rFonts w:ascii="Arial" w:hAnsi="Arial" w:cs="Arial"/>
        </w:rPr>
      </w:pPr>
    </w:p>
    <w:p w:rsidR="00B52214" w:rsidRPr="00257766" w:rsidRDefault="00B52214" w:rsidP="00B52214">
      <w:pPr>
        <w:ind w:firstLine="720"/>
        <w:jc w:val="center"/>
        <w:rPr>
          <w:rFonts w:ascii="Arial" w:hAnsi="Arial" w:cs="Arial"/>
        </w:rPr>
      </w:pPr>
      <w:r w:rsidRPr="00257766">
        <w:rPr>
          <w:rFonts w:ascii="Arial" w:hAnsi="Arial" w:cs="Arial"/>
        </w:rPr>
        <w:t>----------------------------</w:t>
      </w:r>
    </w:p>
    <w:p w:rsidR="00B52214" w:rsidRPr="00AF1DEF" w:rsidRDefault="00B52214" w:rsidP="00B52214">
      <w:pPr>
        <w:ind w:firstLine="720"/>
        <w:jc w:val="center"/>
        <w:rPr>
          <w:rFonts w:ascii="Arial" w:hAnsi="Arial" w:cs="Arial"/>
        </w:rPr>
      </w:pPr>
      <w:r w:rsidRPr="00AF1DEF">
        <w:rPr>
          <w:rFonts w:ascii="Arial" w:hAnsi="Arial" w:cs="Arial"/>
        </w:rPr>
        <w:t>I.C.T</w:t>
      </w:r>
      <w:r>
        <w:rPr>
          <w:rFonts w:ascii="Arial" w:hAnsi="Arial" w:cs="Arial"/>
        </w:rPr>
        <w:t>.</w:t>
      </w:r>
      <w:r w:rsidRPr="00AF1DEF">
        <w:rPr>
          <w:rFonts w:ascii="Arial" w:hAnsi="Arial" w:cs="Arial"/>
        </w:rPr>
        <w:t xml:space="preserve"> </w:t>
      </w:r>
      <w:proofErr w:type="spellStart"/>
      <w:r w:rsidRPr="00AF1DEF">
        <w:rPr>
          <w:rFonts w:ascii="Arial" w:hAnsi="Arial" w:cs="Arial"/>
        </w:rPr>
        <w:t>Chali</w:t>
      </w:r>
      <w:proofErr w:type="spellEnd"/>
    </w:p>
    <w:p w:rsidR="00B52214" w:rsidRPr="009F1F6C" w:rsidRDefault="00B52214" w:rsidP="00B52214">
      <w:pPr>
        <w:ind w:firstLine="720"/>
        <w:jc w:val="center"/>
        <w:rPr>
          <w:rFonts w:ascii="Arial" w:hAnsi="Arial" w:cs="Arial"/>
          <w:b/>
        </w:rPr>
      </w:pPr>
      <w:r w:rsidRPr="009F1F6C">
        <w:rPr>
          <w:rFonts w:ascii="Arial" w:hAnsi="Arial" w:cs="Arial"/>
          <w:b/>
        </w:rPr>
        <w:t>JUDGE</w:t>
      </w:r>
    </w:p>
    <w:p w:rsidR="00B52214" w:rsidRDefault="00B52214" w:rsidP="00FC6B78">
      <w:pPr>
        <w:spacing w:line="360" w:lineRule="auto"/>
        <w:jc w:val="both"/>
        <w:rPr>
          <w:rFonts w:ascii="Arial" w:hAnsi="Arial" w:cs="Arial"/>
        </w:rPr>
      </w:pPr>
    </w:p>
    <w:p w:rsidR="00B52214" w:rsidRDefault="00B52214" w:rsidP="00FC6B78">
      <w:pPr>
        <w:spacing w:line="360" w:lineRule="auto"/>
        <w:jc w:val="both"/>
        <w:rPr>
          <w:rFonts w:ascii="Arial" w:hAnsi="Arial" w:cs="Arial"/>
        </w:rPr>
      </w:pPr>
    </w:p>
    <w:p w:rsidR="00B52214" w:rsidRDefault="00B52214" w:rsidP="00FC6B78">
      <w:pPr>
        <w:spacing w:line="360" w:lineRule="auto"/>
        <w:jc w:val="both"/>
        <w:rPr>
          <w:rFonts w:ascii="Arial" w:hAnsi="Arial" w:cs="Arial"/>
        </w:rPr>
      </w:pPr>
    </w:p>
    <w:p w:rsidR="00B52214" w:rsidRDefault="00B52214" w:rsidP="00FC6B78">
      <w:pPr>
        <w:spacing w:line="360" w:lineRule="auto"/>
        <w:jc w:val="both"/>
        <w:rPr>
          <w:rFonts w:ascii="Arial" w:hAnsi="Arial" w:cs="Arial"/>
        </w:rPr>
      </w:pPr>
    </w:p>
    <w:p w:rsidR="00B52214" w:rsidRDefault="00B52214" w:rsidP="00FC6B78">
      <w:pPr>
        <w:spacing w:line="360" w:lineRule="auto"/>
        <w:jc w:val="both"/>
        <w:rPr>
          <w:rFonts w:ascii="Arial" w:hAnsi="Arial" w:cs="Arial"/>
        </w:rPr>
      </w:pPr>
    </w:p>
    <w:sectPr w:rsidR="00B52214" w:rsidSect="007B6E68">
      <w:headerReference w:type="default" r:id="rId7"/>
      <w:pgSz w:w="12240" w:h="15840"/>
      <w:pgMar w:top="900" w:right="1800" w:bottom="900" w:left="180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339" w:rsidRDefault="00107339" w:rsidP="00FC6B78">
      <w:r>
        <w:separator/>
      </w:r>
    </w:p>
  </w:endnote>
  <w:endnote w:type="continuationSeparator" w:id="1">
    <w:p w:rsidR="00107339" w:rsidRDefault="00107339" w:rsidP="00FC6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339" w:rsidRDefault="00107339" w:rsidP="00FC6B78">
      <w:r>
        <w:separator/>
      </w:r>
    </w:p>
  </w:footnote>
  <w:footnote w:type="continuationSeparator" w:id="1">
    <w:p w:rsidR="00107339" w:rsidRDefault="00107339" w:rsidP="00FC6B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B78" w:rsidRDefault="00FC6B78">
    <w:pPr>
      <w:pStyle w:val="Header"/>
      <w:jc w:val="center"/>
    </w:pPr>
    <w:r>
      <w:t>R</w:t>
    </w:r>
    <w:fldSimple w:instr=" PAGE   \* MERGEFORMAT ">
      <w:r w:rsidR="00F61570">
        <w:rPr>
          <w:noProof/>
        </w:rPr>
        <w:t>5</w:t>
      </w:r>
    </w:fldSimple>
  </w:p>
  <w:p w:rsidR="00FC6B78" w:rsidRDefault="00FC6B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22412"/>
    <w:multiLevelType w:val="hybridMultilevel"/>
    <w:tmpl w:val="178EF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oNotTrackMoves/>
  <w:defaultTabStop w:val="720"/>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6137"/>
    <w:rsid w:val="00056D68"/>
    <w:rsid w:val="00106CEE"/>
    <w:rsid w:val="00107339"/>
    <w:rsid w:val="00196000"/>
    <w:rsid w:val="001962E2"/>
    <w:rsid w:val="002255EA"/>
    <w:rsid w:val="003E6137"/>
    <w:rsid w:val="00415DA6"/>
    <w:rsid w:val="006273F4"/>
    <w:rsid w:val="006E63E6"/>
    <w:rsid w:val="00732C03"/>
    <w:rsid w:val="00775D7A"/>
    <w:rsid w:val="007B6E68"/>
    <w:rsid w:val="00936D73"/>
    <w:rsid w:val="00985D4C"/>
    <w:rsid w:val="009A0399"/>
    <w:rsid w:val="009E518A"/>
    <w:rsid w:val="00A562E1"/>
    <w:rsid w:val="00B52214"/>
    <w:rsid w:val="00B8710A"/>
    <w:rsid w:val="00C83F87"/>
    <w:rsid w:val="00CC221F"/>
    <w:rsid w:val="00D01676"/>
    <w:rsid w:val="00D05729"/>
    <w:rsid w:val="00DE086D"/>
    <w:rsid w:val="00E05C90"/>
    <w:rsid w:val="00E21488"/>
    <w:rsid w:val="00F3557D"/>
    <w:rsid w:val="00F61570"/>
    <w:rsid w:val="00FB269D"/>
    <w:rsid w:val="00FC6B78"/>
    <w:rsid w:val="00FD265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16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6B78"/>
    <w:pPr>
      <w:tabs>
        <w:tab w:val="center" w:pos="4680"/>
        <w:tab w:val="right" w:pos="9360"/>
      </w:tabs>
    </w:pPr>
  </w:style>
  <w:style w:type="character" w:customStyle="1" w:styleId="HeaderChar">
    <w:name w:val="Header Char"/>
    <w:basedOn w:val="DefaultParagraphFont"/>
    <w:link w:val="Header"/>
    <w:uiPriority w:val="99"/>
    <w:rsid w:val="00FC6B78"/>
    <w:rPr>
      <w:sz w:val="24"/>
      <w:szCs w:val="24"/>
    </w:rPr>
  </w:style>
  <w:style w:type="paragraph" w:styleId="Footer">
    <w:name w:val="footer"/>
    <w:basedOn w:val="Normal"/>
    <w:link w:val="FooterChar"/>
    <w:rsid w:val="00FC6B78"/>
    <w:pPr>
      <w:tabs>
        <w:tab w:val="center" w:pos="4680"/>
        <w:tab w:val="right" w:pos="9360"/>
      </w:tabs>
    </w:pPr>
  </w:style>
  <w:style w:type="character" w:customStyle="1" w:styleId="FooterChar">
    <w:name w:val="Footer Char"/>
    <w:basedOn w:val="DefaultParagraphFont"/>
    <w:link w:val="Footer"/>
    <w:rsid w:val="00FC6B7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1168</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The accused was charged with two counts of vandalism contrary to section 314D (1) and (2) (a) of the penal code chapter 87 of the laws of Zambia</vt:lpstr>
    </vt:vector>
  </TitlesOfParts>
  <Company>FOXNET</Company>
  <LinksUpToDate>false</LinksUpToDate>
  <CharactersWithSpaces>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accused was charged with two counts of vandalism contrary to section 314D (1) and (2) (a) of the penal code chapter 87 of the laws of Zambia</dc:title>
  <dc:subject/>
  <dc:creator>IT</dc:creator>
  <cp:keywords/>
  <dc:description/>
  <cp:lastModifiedBy>KITWE HIGH COURT</cp:lastModifiedBy>
  <cp:revision>2</cp:revision>
  <cp:lastPrinted>2011-08-29T14:39:00Z</cp:lastPrinted>
  <dcterms:created xsi:type="dcterms:W3CDTF">2011-11-28T11:45:00Z</dcterms:created>
  <dcterms:modified xsi:type="dcterms:W3CDTF">2011-11-28T11:45:00Z</dcterms:modified>
</cp:coreProperties>
</file>