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97" w:rsidRPr="008F63EF" w:rsidRDefault="00DB4AD2" w:rsidP="003F1232">
      <w:pPr>
        <w:spacing w:after="0"/>
        <w:jc w:val="both"/>
        <w:rPr>
          <w:rFonts w:ascii="Bookman Old Style" w:hAnsi="Bookman Old Style" w:cs="Tahoma"/>
          <w:b/>
          <w:sz w:val="24"/>
          <w:szCs w:val="24"/>
        </w:rPr>
      </w:pPr>
      <w:bookmarkStart w:id="0" w:name="_GoBack"/>
      <w:bookmarkEnd w:id="0"/>
      <w:r w:rsidRPr="008F63EF">
        <w:rPr>
          <w:rFonts w:ascii="Bookman Old Style" w:hAnsi="Bookman Old Style" w:cs="Tahoma"/>
          <w:b/>
          <w:sz w:val="24"/>
          <w:szCs w:val="24"/>
        </w:rPr>
        <w:t xml:space="preserve">IN THE HIGH COURT FOR ZAMBIA                             </w:t>
      </w:r>
      <w:r w:rsidR="0064474D" w:rsidRPr="008F63EF">
        <w:rPr>
          <w:rFonts w:ascii="Bookman Old Style" w:hAnsi="Bookman Old Style" w:cs="Tahoma"/>
          <w:b/>
          <w:sz w:val="24"/>
          <w:szCs w:val="24"/>
        </w:rPr>
        <w:t>20</w:t>
      </w:r>
      <w:r w:rsidR="008F63EF" w:rsidRPr="008F63EF">
        <w:rPr>
          <w:rFonts w:ascii="Bookman Old Style" w:hAnsi="Bookman Old Style" w:cs="Tahoma"/>
          <w:b/>
          <w:sz w:val="24"/>
          <w:szCs w:val="24"/>
        </w:rPr>
        <w:t>14</w:t>
      </w:r>
      <w:r w:rsidRPr="008F63EF">
        <w:rPr>
          <w:rFonts w:ascii="Bookman Old Style" w:hAnsi="Bookman Old Style" w:cs="Tahoma"/>
          <w:b/>
          <w:sz w:val="24"/>
          <w:szCs w:val="24"/>
        </w:rPr>
        <w:t>/HP/</w:t>
      </w:r>
      <w:r w:rsidR="0064474D" w:rsidRPr="008F63EF">
        <w:rPr>
          <w:rFonts w:ascii="Bookman Old Style" w:hAnsi="Bookman Old Style" w:cs="Tahoma"/>
          <w:b/>
          <w:sz w:val="24"/>
          <w:szCs w:val="24"/>
        </w:rPr>
        <w:t>D1</w:t>
      </w:r>
      <w:r w:rsidR="008F63EF" w:rsidRPr="008F63EF">
        <w:rPr>
          <w:rFonts w:ascii="Bookman Old Style" w:hAnsi="Bookman Old Style" w:cs="Tahoma"/>
          <w:b/>
          <w:sz w:val="24"/>
          <w:szCs w:val="24"/>
        </w:rPr>
        <w:t>25</w:t>
      </w:r>
    </w:p>
    <w:p w:rsidR="00DB4AD2" w:rsidRPr="008F63EF" w:rsidRDefault="00DB4AD2" w:rsidP="003F1232">
      <w:pPr>
        <w:spacing w:after="0"/>
        <w:jc w:val="both"/>
        <w:rPr>
          <w:rFonts w:ascii="Bookman Old Style" w:hAnsi="Bookman Old Style" w:cs="Tahoma"/>
          <w:b/>
          <w:sz w:val="24"/>
          <w:szCs w:val="24"/>
        </w:rPr>
      </w:pPr>
      <w:r w:rsidRPr="008F63EF">
        <w:rPr>
          <w:rFonts w:ascii="Bookman Old Style" w:hAnsi="Bookman Old Style" w:cs="Tahoma"/>
          <w:b/>
          <w:sz w:val="24"/>
          <w:szCs w:val="24"/>
        </w:rPr>
        <w:t xml:space="preserve">AT THE PRINCIPAL REGISTRY </w:t>
      </w:r>
    </w:p>
    <w:p w:rsidR="00DB4AD2" w:rsidRPr="008F63EF" w:rsidRDefault="00DB4AD2" w:rsidP="003F1232">
      <w:pPr>
        <w:spacing w:after="0"/>
        <w:jc w:val="both"/>
        <w:rPr>
          <w:rFonts w:ascii="Bookman Old Style" w:hAnsi="Bookman Old Style" w:cs="Tahoma"/>
          <w:b/>
          <w:sz w:val="24"/>
          <w:szCs w:val="24"/>
        </w:rPr>
      </w:pPr>
      <w:r w:rsidRPr="008F63EF">
        <w:rPr>
          <w:rFonts w:ascii="Bookman Old Style" w:hAnsi="Bookman Old Style" w:cs="Tahoma"/>
          <w:b/>
          <w:sz w:val="24"/>
          <w:szCs w:val="24"/>
        </w:rPr>
        <w:t xml:space="preserve">AT LUSAKA </w:t>
      </w:r>
    </w:p>
    <w:p w:rsidR="008F63EF" w:rsidRPr="008F63EF" w:rsidRDefault="008F63EF" w:rsidP="003F1232">
      <w:pPr>
        <w:spacing w:after="0"/>
        <w:jc w:val="both"/>
        <w:rPr>
          <w:rFonts w:ascii="Bookman Old Style" w:hAnsi="Bookman Old Style" w:cs="Tahoma"/>
          <w:b/>
          <w:sz w:val="24"/>
          <w:szCs w:val="24"/>
        </w:rPr>
      </w:pPr>
    </w:p>
    <w:p w:rsidR="00DB4AD2" w:rsidRPr="008F63EF" w:rsidRDefault="008F63EF" w:rsidP="003F1232">
      <w:pPr>
        <w:spacing w:after="0"/>
        <w:jc w:val="both"/>
        <w:rPr>
          <w:rFonts w:ascii="Bookman Old Style" w:hAnsi="Bookman Old Style" w:cs="Tahoma"/>
          <w:sz w:val="24"/>
          <w:szCs w:val="24"/>
        </w:rPr>
      </w:pPr>
      <w:r w:rsidRPr="008F63EF">
        <w:rPr>
          <w:rFonts w:ascii="Bookman Old Style" w:hAnsi="Bookman Old Style" w:cs="Tahoma"/>
          <w:sz w:val="24"/>
          <w:szCs w:val="24"/>
        </w:rPr>
        <w:t>(Divorce Jurisdiction)</w:t>
      </w:r>
    </w:p>
    <w:p w:rsidR="00DB4AD2" w:rsidRPr="008F63EF" w:rsidRDefault="00DB4AD2" w:rsidP="001A0516">
      <w:pPr>
        <w:spacing w:after="0" w:line="360" w:lineRule="auto"/>
        <w:jc w:val="both"/>
        <w:rPr>
          <w:rFonts w:ascii="Bookman Old Style" w:hAnsi="Bookman Old Style" w:cs="Tahoma"/>
          <w:b/>
          <w:sz w:val="24"/>
          <w:szCs w:val="24"/>
        </w:rPr>
      </w:pPr>
    </w:p>
    <w:p w:rsidR="00DB4AD2" w:rsidRPr="008F63EF" w:rsidRDefault="00DB4AD2" w:rsidP="001A0516">
      <w:pPr>
        <w:spacing w:after="0" w:line="360" w:lineRule="auto"/>
        <w:jc w:val="both"/>
        <w:rPr>
          <w:rFonts w:ascii="Bookman Old Style" w:hAnsi="Bookman Old Style" w:cs="Tahoma"/>
          <w:b/>
          <w:sz w:val="24"/>
          <w:szCs w:val="24"/>
        </w:rPr>
      </w:pPr>
      <w:r w:rsidRPr="008F63EF">
        <w:rPr>
          <w:rFonts w:ascii="Bookman Old Style" w:hAnsi="Bookman Old Style" w:cs="Tahoma"/>
          <w:b/>
          <w:sz w:val="24"/>
          <w:szCs w:val="24"/>
        </w:rPr>
        <w:t xml:space="preserve">BETWEEN </w:t>
      </w:r>
    </w:p>
    <w:p w:rsidR="00DB4AD2" w:rsidRPr="008F63EF" w:rsidRDefault="00DB4AD2" w:rsidP="007F127A">
      <w:pPr>
        <w:spacing w:after="0" w:line="240" w:lineRule="auto"/>
        <w:jc w:val="both"/>
        <w:rPr>
          <w:rFonts w:ascii="Bookman Old Style" w:hAnsi="Bookman Old Style" w:cs="Tahoma"/>
          <w:b/>
          <w:sz w:val="24"/>
          <w:szCs w:val="24"/>
        </w:rPr>
      </w:pPr>
    </w:p>
    <w:p w:rsidR="00DB4AD2" w:rsidRPr="008F63EF" w:rsidRDefault="008F63EF"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HUGO JOHANNES ERFMANN</w:t>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64474D" w:rsidRPr="008F63EF">
        <w:rPr>
          <w:rFonts w:ascii="Bookman Old Style" w:hAnsi="Bookman Old Style" w:cs="Tahoma"/>
          <w:b/>
          <w:sz w:val="24"/>
          <w:szCs w:val="24"/>
        </w:rPr>
        <w:t>PETITIONER</w:t>
      </w:r>
    </w:p>
    <w:p w:rsidR="008F63EF" w:rsidRDefault="008F63EF" w:rsidP="007F127A">
      <w:pPr>
        <w:spacing w:after="0" w:line="240" w:lineRule="auto"/>
        <w:jc w:val="both"/>
        <w:rPr>
          <w:rFonts w:ascii="Bookman Old Style" w:hAnsi="Bookman Old Style" w:cs="Tahoma"/>
          <w:b/>
          <w:sz w:val="24"/>
          <w:szCs w:val="24"/>
        </w:rPr>
      </w:pPr>
    </w:p>
    <w:p w:rsidR="00DB4AD2" w:rsidRPr="008F63EF" w:rsidRDefault="00DB4AD2" w:rsidP="001A0516">
      <w:pPr>
        <w:spacing w:after="0" w:line="360" w:lineRule="auto"/>
        <w:jc w:val="both"/>
        <w:rPr>
          <w:rFonts w:ascii="Bookman Old Style" w:hAnsi="Bookman Old Style" w:cs="Tahoma"/>
          <w:b/>
          <w:sz w:val="24"/>
          <w:szCs w:val="24"/>
        </w:rPr>
      </w:pPr>
      <w:r w:rsidRPr="008F63EF">
        <w:rPr>
          <w:rFonts w:ascii="Bookman Old Style" w:hAnsi="Bookman Old Style" w:cs="Tahoma"/>
          <w:b/>
          <w:sz w:val="24"/>
          <w:szCs w:val="24"/>
        </w:rPr>
        <w:t xml:space="preserve">AND </w:t>
      </w:r>
    </w:p>
    <w:p w:rsidR="008F63EF" w:rsidRDefault="008F63EF" w:rsidP="007F127A">
      <w:pPr>
        <w:spacing w:after="0" w:line="240" w:lineRule="auto"/>
        <w:jc w:val="both"/>
        <w:rPr>
          <w:rFonts w:ascii="Bookman Old Style" w:hAnsi="Bookman Old Style" w:cs="Tahoma"/>
          <w:b/>
          <w:sz w:val="24"/>
          <w:szCs w:val="24"/>
        </w:rPr>
      </w:pPr>
    </w:p>
    <w:p w:rsidR="00DB4AD2" w:rsidRDefault="008F63EF"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MUKAKANSHINKU BWALYA</w:t>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7F77B4">
        <w:rPr>
          <w:rFonts w:ascii="Bookman Old Style" w:hAnsi="Bookman Old Style" w:cs="Tahoma"/>
          <w:b/>
          <w:sz w:val="24"/>
          <w:szCs w:val="24"/>
        </w:rPr>
        <w:tab/>
      </w:r>
      <w:r w:rsidR="00DB4AD2" w:rsidRPr="008F63EF">
        <w:rPr>
          <w:rFonts w:ascii="Bookman Old Style" w:hAnsi="Bookman Old Style" w:cs="Tahoma"/>
          <w:b/>
          <w:sz w:val="24"/>
          <w:szCs w:val="24"/>
        </w:rPr>
        <w:t xml:space="preserve">RESPONDENT </w:t>
      </w:r>
    </w:p>
    <w:p w:rsidR="008F63EF" w:rsidRDefault="008F63EF" w:rsidP="001A0516">
      <w:pPr>
        <w:spacing w:after="0" w:line="360" w:lineRule="auto"/>
        <w:jc w:val="both"/>
        <w:rPr>
          <w:rFonts w:ascii="Bookman Old Style" w:hAnsi="Bookman Old Style" w:cs="Tahoma"/>
          <w:b/>
          <w:sz w:val="24"/>
          <w:szCs w:val="24"/>
        </w:rPr>
      </w:pPr>
    </w:p>
    <w:p w:rsidR="008F63EF" w:rsidRDefault="008F63EF" w:rsidP="00157607">
      <w:pPr>
        <w:spacing w:after="0" w:line="240" w:lineRule="auto"/>
        <w:jc w:val="both"/>
        <w:rPr>
          <w:rFonts w:ascii="Bookman Old Style" w:hAnsi="Bookman Old Style"/>
          <w:b/>
          <w:bCs/>
          <w:sz w:val="24"/>
          <w:szCs w:val="24"/>
        </w:rPr>
      </w:pPr>
      <w:r w:rsidRPr="008F63EF">
        <w:rPr>
          <w:rFonts w:ascii="Bookman Old Style" w:hAnsi="Bookman Old Style"/>
          <w:b/>
          <w:bCs/>
          <w:i/>
          <w:sz w:val="24"/>
          <w:szCs w:val="24"/>
        </w:rPr>
        <w:t xml:space="preserve">Before: Hon. Judge B.M.M. </w:t>
      </w:r>
      <w:proofErr w:type="spellStart"/>
      <w:r w:rsidRPr="008F63EF">
        <w:rPr>
          <w:rFonts w:ascii="Bookman Old Style" w:hAnsi="Bookman Old Style"/>
          <w:b/>
          <w:bCs/>
          <w:i/>
          <w:sz w:val="24"/>
          <w:szCs w:val="24"/>
        </w:rPr>
        <w:t>Mung’omba</w:t>
      </w:r>
      <w:proofErr w:type="spellEnd"/>
      <w:r w:rsidRPr="008F63EF">
        <w:rPr>
          <w:rFonts w:ascii="Bookman Old Style" w:hAnsi="Bookman Old Style"/>
          <w:b/>
          <w:bCs/>
          <w:i/>
          <w:sz w:val="24"/>
          <w:szCs w:val="24"/>
        </w:rPr>
        <w:t xml:space="preserve"> </w:t>
      </w:r>
      <w:r w:rsidRPr="008F63EF">
        <w:rPr>
          <w:rFonts w:ascii="Bookman Old Style" w:hAnsi="Bookman Old Style"/>
          <w:b/>
          <w:i/>
          <w:sz w:val="24"/>
          <w:szCs w:val="24"/>
        </w:rPr>
        <w:t xml:space="preserve">on </w:t>
      </w:r>
      <w:r w:rsidR="007F127A">
        <w:rPr>
          <w:rFonts w:ascii="Bookman Old Style" w:hAnsi="Bookman Old Style"/>
          <w:b/>
          <w:i/>
          <w:sz w:val="24"/>
          <w:szCs w:val="24"/>
        </w:rPr>
        <w:t>this 11</w:t>
      </w:r>
      <w:r w:rsidR="007F127A" w:rsidRPr="007F127A">
        <w:rPr>
          <w:rFonts w:ascii="Bookman Old Style" w:hAnsi="Bookman Old Style"/>
          <w:b/>
          <w:i/>
          <w:sz w:val="24"/>
          <w:szCs w:val="24"/>
          <w:vertAlign w:val="superscript"/>
        </w:rPr>
        <w:t>th</w:t>
      </w:r>
      <w:r w:rsidR="007F127A">
        <w:rPr>
          <w:rFonts w:ascii="Bookman Old Style" w:hAnsi="Bookman Old Style"/>
          <w:b/>
          <w:i/>
          <w:sz w:val="24"/>
          <w:szCs w:val="24"/>
        </w:rPr>
        <w:t xml:space="preserve"> day of December</w:t>
      </w:r>
      <w:r w:rsidRPr="008F63EF">
        <w:rPr>
          <w:rFonts w:ascii="Bookman Old Style" w:hAnsi="Bookman Old Style"/>
          <w:b/>
          <w:i/>
          <w:sz w:val="24"/>
          <w:szCs w:val="24"/>
        </w:rPr>
        <w:t xml:space="preserve"> 2014.</w:t>
      </w:r>
    </w:p>
    <w:p w:rsidR="00157607" w:rsidRPr="008F63EF" w:rsidRDefault="00157607" w:rsidP="00157607">
      <w:pPr>
        <w:spacing w:after="0" w:line="240" w:lineRule="auto"/>
        <w:jc w:val="both"/>
        <w:rPr>
          <w:rFonts w:ascii="Bookman Old Style" w:hAnsi="Bookman Old Style"/>
          <w:b/>
          <w:bCs/>
          <w:sz w:val="24"/>
          <w:szCs w:val="24"/>
        </w:rPr>
      </w:pPr>
    </w:p>
    <w:p w:rsidR="008F63EF" w:rsidRPr="008F63EF" w:rsidRDefault="008F63EF" w:rsidP="00157607">
      <w:pPr>
        <w:spacing w:after="0" w:line="240" w:lineRule="auto"/>
        <w:jc w:val="both"/>
        <w:rPr>
          <w:rFonts w:ascii="Bookman Old Style" w:hAnsi="Bookman Old Style"/>
          <w:bCs/>
          <w:i/>
          <w:sz w:val="20"/>
          <w:szCs w:val="20"/>
        </w:rPr>
      </w:pPr>
      <w:r w:rsidRPr="008F63EF">
        <w:rPr>
          <w:rFonts w:ascii="Bookman Old Style" w:hAnsi="Bookman Old Style"/>
          <w:bCs/>
          <w:i/>
          <w:sz w:val="20"/>
          <w:szCs w:val="20"/>
        </w:rPr>
        <w:t>For the P</w:t>
      </w:r>
      <w:r w:rsidR="00157607">
        <w:rPr>
          <w:rFonts w:ascii="Bookman Old Style" w:hAnsi="Bookman Old Style"/>
          <w:bCs/>
          <w:i/>
          <w:sz w:val="20"/>
          <w:szCs w:val="20"/>
        </w:rPr>
        <w:t>etitioner</w:t>
      </w:r>
      <w:r w:rsidRPr="008F63EF">
        <w:rPr>
          <w:rFonts w:ascii="Bookman Old Style" w:hAnsi="Bookman Old Style"/>
          <w:bCs/>
          <w:i/>
          <w:sz w:val="20"/>
          <w:szCs w:val="20"/>
        </w:rPr>
        <w:t>: M</w:t>
      </w:r>
      <w:r w:rsidR="00157607">
        <w:rPr>
          <w:rFonts w:ascii="Bookman Old Style" w:hAnsi="Bookman Old Style"/>
          <w:bCs/>
          <w:i/>
          <w:sz w:val="20"/>
          <w:szCs w:val="20"/>
        </w:rPr>
        <w:t>s</w:t>
      </w:r>
      <w:r w:rsidRPr="008F63EF">
        <w:rPr>
          <w:rFonts w:ascii="Bookman Old Style" w:hAnsi="Bookman Old Style"/>
          <w:bCs/>
          <w:i/>
          <w:sz w:val="20"/>
          <w:szCs w:val="20"/>
        </w:rPr>
        <w:t xml:space="preserve">. </w:t>
      </w:r>
      <w:r w:rsidR="00157607">
        <w:rPr>
          <w:rFonts w:ascii="Bookman Old Style" w:hAnsi="Bookman Old Style"/>
          <w:bCs/>
          <w:i/>
          <w:sz w:val="20"/>
          <w:szCs w:val="20"/>
        </w:rPr>
        <w:t xml:space="preserve">M. Banda of </w:t>
      </w:r>
      <w:proofErr w:type="spellStart"/>
      <w:r w:rsidRPr="008F63EF">
        <w:rPr>
          <w:rFonts w:ascii="Bookman Old Style" w:hAnsi="Bookman Old Style"/>
          <w:bCs/>
          <w:i/>
          <w:sz w:val="20"/>
          <w:szCs w:val="20"/>
        </w:rPr>
        <w:t>Messers</w:t>
      </w:r>
      <w:proofErr w:type="spellEnd"/>
      <w:r w:rsidRPr="008F63EF">
        <w:rPr>
          <w:rFonts w:ascii="Bookman Old Style" w:hAnsi="Bookman Old Style"/>
          <w:bCs/>
          <w:i/>
          <w:sz w:val="20"/>
          <w:szCs w:val="20"/>
        </w:rPr>
        <w:t xml:space="preserve"> M</w:t>
      </w:r>
      <w:r w:rsidR="00157607">
        <w:rPr>
          <w:rFonts w:ascii="Bookman Old Style" w:hAnsi="Bookman Old Style"/>
          <w:bCs/>
          <w:i/>
          <w:sz w:val="20"/>
          <w:szCs w:val="20"/>
        </w:rPr>
        <w:t xml:space="preserve">usa </w:t>
      </w:r>
      <w:proofErr w:type="spellStart"/>
      <w:r w:rsidR="00157607">
        <w:rPr>
          <w:rFonts w:ascii="Bookman Old Style" w:hAnsi="Bookman Old Style"/>
          <w:bCs/>
          <w:i/>
          <w:sz w:val="20"/>
          <w:szCs w:val="20"/>
        </w:rPr>
        <w:t>Dudhia</w:t>
      </w:r>
      <w:proofErr w:type="spellEnd"/>
      <w:r w:rsidR="00157607">
        <w:rPr>
          <w:rFonts w:ascii="Bookman Old Style" w:hAnsi="Bookman Old Style"/>
          <w:bCs/>
          <w:i/>
          <w:sz w:val="20"/>
          <w:szCs w:val="20"/>
        </w:rPr>
        <w:t xml:space="preserve"> &amp; Company</w:t>
      </w:r>
    </w:p>
    <w:p w:rsidR="008F63EF" w:rsidRPr="008F63EF" w:rsidRDefault="008F63EF" w:rsidP="00157607">
      <w:pPr>
        <w:spacing w:after="0" w:line="240" w:lineRule="auto"/>
        <w:jc w:val="both"/>
        <w:rPr>
          <w:rFonts w:ascii="Bookman Old Style" w:hAnsi="Bookman Old Style" w:cs="Tahoma"/>
          <w:b/>
          <w:bCs/>
          <w:i/>
          <w:sz w:val="24"/>
          <w:szCs w:val="24"/>
        </w:rPr>
      </w:pPr>
      <w:r w:rsidRPr="008F63EF">
        <w:rPr>
          <w:rFonts w:ascii="Bookman Old Style" w:hAnsi="Bookman Old Style"/>
          <w:bCs/>
          <w:i/>
          <w:sz w:val="20"/>
          <w:szCs w:val="20"/>
        </w:rPr>
        <w:t>For the</w:t>
      </w:r>
      <w:r w:rsidR="00157607">
        <w:rPr>
          <w:rFonts w:ascii="Bookman Old Style" w:hAnsi="Bookman Old Style"/>
          <w:bCs/>
          <w:i/>
          <w:sz w:val="20"/>
          <w:szCs w:val="20"/>
        </w:rPr>
        <w:t xml:space="preserve"> Respondent</w:t>
      </w:r>
      <w:r w:rsidRPr="008F63EF">
        <w:rPr>
          <w:rFonts w:ascii="Bookman Old Style" w:hAnsi="Bookman Old Style"/>
          <w:bCs/>
          <w:i/>
          <w:sz w:val="20"/>
          <w:szCs w:val="20"/>
        </w:rPr>
        <w:t xml:space="preserve">: </w:t>
      </w:r>
      <w:r w:rsidR="00157607">
        <w:rPr>
          <w:rFonts w:ascii="Bookman Old Style" w:hAnsi="Bookman Old Style"/>
          <w:bCs/>
          <w:i/>
          <w:sz w:val="20"/>
          <w:szCs w:val="20"/>
        </w:rPr>
        <w:t xml:space="preserve">Mrs. M. </w:t>
      </w:r>
      <w:proofErr w:type="spellStart"/>
      <w:r w:rsidR="00157607">
        <w:rPr>
          <w:rFonts w:ascii="Bookman Old Style" w:hAnsi="Bookman Old Style"/>
          <w:bCs/>
          <w:i/>
          <w:sz w:val="20"/>
          <w:szCs w:val="20"/>
        </w:rPr>
        <w:t>Chombe</w:t>
      </w:r>
      <w:proofErr w:type="spellEnd"/>
      <w:r w:rsidR="00157607">
        <w:rPr>
          <w:rFonts w:ascii="Bookman Old Style" w:hAnsi="Bookman Old Style"/>
          <w:bCs/>
          <w:i/>
          <w:sz w:val="20"/>
          <w:szCs w:val="20"/>
        </w:rPr>
        <w:t xml:space="preserve"> &amp; Mrs. M. </w:t>
      </w:r>
      <w:proofErr w:type="spellStart"/>
      <w:r w:rsidR="00157607">
        <w:rPr>
          <w:rFonts w:ascii="Bookman Old Style" w:hAnsi="Bookman Old Style"/>
          <w:bCs/>
          <w:i/>
          <w:sz w:val="20"/>
          <w:szCs w:val="20"/>
        </w:rPr>
        <w:t>Siansima</w:t>
      </w:r>
      <w:proofErr w:type="spellEnd"/>
      <w:r w:rsidR="00157607">
        <w:rPr>
          <w:rFonts w:ascii="Bookman Old Style" w:hAnsi="Bookman Old Style"/>
          <w:bCs/>
          <w:i/>
          <w:sz w:val="20"/>
          <w:szCs w:val="20"/>
        </w:rPr>
        <w:t xml:space="preserve"> of </w:t>
      </w:r>
      <w:proofErr w:type="spellStart"/>
      <w:r w:rsidR="00157607">
        <w:rPr>
          <w:rFonts w:ascii="Bookman Old Style" w:hAnsi="Bookman Old Style"/>
          <w:bCs/>
          <w:i/>
          <w:sz w:val="20"/>
          <w:szCs w:val="20"/>
        </w:rPr>
        <w:t>Messers</w:t>
      </w:r>
      <w:proofErr w:type="spellEnd"/>
      <w:r w:rsidR="00157607">
        <w:rPr>
          <w:rFonts w:ascii="Bookman Old Style" w:hAnsi="Bookman Old Style"/>
          <w:bCs/>
          <w:i/>
          <w:sz w:val="20"/>
          <w:szCs w:val="20"/>
        </w:rPr>
        <w:t xml:space="preserve"> TMN Legal Practitioners</w:t>
      </w:r>
    </w:p>
    <w:p w:rsidR="00D10F41" w:rsidRPr="008F63EF" w:rsidRDefault="00D10F41" w:rsidP="00157607">
      <w:pPr>
        <w:spacing w:after="0" w:line="240" w:lineRule="auto"/>
        <w:jc w:val="both"/>
        <w:rPr>
          <w:rFonts w:ascii="Bookman Old Style" w:hAnsi="Bookman Old Style" w:cs="Tahoma"/>
          <w:b/>
          <w:sz w:val="24"/>
          <w:szCs w:val="24"/>
        </w:rPr>
      </w:pPr>
    </w:p>
    <w:p w:rsidR="001A0516" w:rsidRPr="008F63EF" w:rsidRDefault="001A0516" w:rsidP="00157607">
      <w:pPr>
        <w:pBdr>
          <w:top w:val="single" w:sz="4" w:space="1" w:color="auto"/>
        </w:pBdr>
        <w:spacing w:after="0" w:line="240" w:lineRule="auto"/>
        <w:jc w:val="both"/>
        <w:rPr>
          <w:rFonts w:ascii="Bookman Old Style" w:hAnsi="Bookman Old Style" w:cs="Tahoma"/>
          <w:b/>
          <w:sz w:val="24"/>
          <w:szCs w:val="24"/>
        </w:rPr>
      </w:pPr>
    </w:p>
    <w:p w:rsidR="001A0516" w:rsidRPr="008F63EF" w:rsidRDefault="00DB4AD2" w:rsidP="00157607">
      <w:pPr>
        <w:spacing w:after="0" w:line="240" w:lineRule="auto"/>
        <w:jc w:val="center"/>
        <w:rPr>
          <w:rFonts w:ascii="Bookman Old Style" w:hAnsi="Bookman Old Style" w:cs="Tahoma"/>
          <w:b/>
          <w:sz w:val="28"/>
          <w:szCs w:val="28"/>
        </w:rPr>
      </w:pPr>
      <w:r w:rsidRPr="008F63EF">
        <w:rPr>
          <w:rFonts w:ascii="Bookman Old Style" w:hAnsi="Bookman Old Style" w:cs="Tahoma"/>
          <w:b/>
          <w:sz w:val="28"/>
          <w:szCs w:val="28"/>
        </w:rPr>
        <w:t>JUDGMENT</w:t>
      </w:r>
    </w:p>
    <w:p w:rsidR="00DB4AD2" w:rsidRPr="008F63EF" w:rsidRDefault="00DB4AD2" w:rsidP="00157607">
      <w:pPr>
        <w:pBdr>
          <w:bottom w:val="single" w:sz="4" w:space="1" w:color="auto"/>
        </w:pBdr>
        <w:spacing w:after="0" w:line="240" w:lineRule="auto"/>
        <w:jc w:val="both"/>
        <w:rPr>
          <w:rFonts w:ascii="Bookman Old Style" w:hAnsi="Bookman Old Style" w:cs="Tahoma"/>
          <w:b/>
          <w:sz w:val="24"/>
          <w:szCs w:val="24"/>
        </w:rPr>
      </w:pPr>
    </w:p>
    <w:p w:rsidR="00806CFB" w:rsidRPr="008F63EF" w:rsidRDefault="00806CFB" w:rsidP="001A0516">
      <w:pPr>
        <w:spacing w:after="0" w:line="360" w:lineRule="auto"/>
        <w:jc w:val="both"/>
        <w:rPr>
          <w:rFonts w:ascii="Bookman Old Style" w:hAnsi="Bookman Old Style" w:cs="Tahoma"/>
          <w:b/>
          <w:sz w:val="24"/>
          <w:szCs w:val="24"/>
          <w:u w:val="single"/>
        </w:rPr>
      </w:pPr>
    </w:p>
    <w:p w:rsidR="00B10E8E" w:rsidRPr="008F63EF" w:rsidRDefault="00B10E8E" w:rsidP="001A0516">
      <w:pPr>
        <w:spacing w:after="0" w:line="360" w:lineRule="auto"/>
        <w:jc w:val="both"/>
        <w:rPr>
          <w:rFonts w:ascii="Bookman Old Style" w:hAnsi="Bookman Old Style" w:cs="Tahoma"/>
          <w:b/>
          <w:sz w:val="24"/>
          <w:szCs w:val="24"/>
          <w:u w:val="single"/>
        </w:rPr>
      </w:pPr>
      <w:r w:rsidRPr="008F63EF">
        <w:rPr>
          <w:rFonts w:ascii="Bookman Old Style" w:hAnsi="Bookman Old Style" w:cs="Tahoma"/>
          <w:b/>
          <w:sz w:val="24"/>
          <w:szCs w:val="24"/>
          <w:u w:val="single"/>
        </w:rPr>
        <w:t>S</w:t>
      </w:r>
      <w:r w:rsidR="00644219">
        <w:rPr>
          <w:rFonts w:ascii="Bookman Old Style" w:hAnsi="Bookman Old Style" w:cs="Tahoma"/>
          <w:b/>
          <w:sz w:val="24"/>
          <w:szCs w:val="24"/>
          <w:u w:val="single"/>
        </w:rPr>
        <w:t>tatutes Referred to</w:t>
      </w:r>
      <w:r w:rsidRPr="008F63EF">
        <w:rPr>
          <w:rFonts w:ascii="Bookman Old Style" w:hAnsi="Bookman Old Style" w:cs="Tahoma"/>
          <w:b/>
          <w:sz w:val="24"/>
          <w:szCs w:val="24"/>
          <w:u w:val="single"/>
        </w:rPr>
        <w:t>:</w:t>
      </w:r>
    </w:p>
    <w:p w:rsidR="00DB4AD2" w:rsidRPr="008F63EF" w:rsidRDefault="00B10E8E" w:rsidP="00B10E8E">
      <w:pPr>
        <w:pStyle w:val="ListParagraph"/>
        <w:numPr>
          <w:ilvl w:val="0"/>
          <w:numId w:val="1"/>
        </w:numPr>
        <w:spacing w:after="0" w:line="360" w:lineRule="auto"/>
        <w:jc w:val="both"/>
        <w:rPr>
          <w:rFonts w:ascii="Bookman Old Style" w:hAnsi="Bookman Old Style" w:cs="Tahoma"/>
          <w:b/>
          <w:sz w:val="24"/>
          <w:szCs w:val="24"/>
        </w:rPr>
      </w:pPr>
      <w:r w:rsidRPr="008F63EF">
        <w:rPr>
          <w:rFonts w:ascii="Bookman Old Style" w:hAnsi="Bookman Old Style" w:cs="Tahoma"/>
          <w:b/>
          <w:sz w:val="24"/>
          <w:szCs w:val="24"/>
        </w:rPr>
        <w:t>T</w:t>
      </w:r>
      <w:r w:rsidR="00DB4AD2" w:rsidRPr="008F63EF">
        <w:rPr>
          <w:rFonts w:ascii="Bookman Old Style" w:hAnsi="Bookman Old Style" w:cs="Tahoma"/>
          <w:b/>
          <w:sz w:val="24"/>
          <w:szCs w:val="24"/>
        </w:rPr>
        <w:t xml:space="preserve">he </w:t>
      </w:r>
      <w:r w:rsidRPr="008F63EF">
        <w:rPr>
          <w:rFonts w:ascii="Bookman Old Style" w:hAnsi="Bookman Old Style" w:cs="Tahoma"/>
          <w:b/>
          <w:sz w:val="24"/>
          <w:szCs w:val="24"/>
        </w:rPr>
        <w:t>M</w:t>
      </w:r>
      <w:r w:rsidR="00DB4AD2" w:rsidRPr="008F63EF">
        <w:rPr>
          <w:rFonts w:ascii="Bookman Old Style" w:hAnsi="Bookman Old Style" w:cs="Tahoma"/>
          <w:b/>
          <w:sz w:val="24"/>
          <w:szCs w:val="24"/>
        </w:rPr>
        <w:t xml:space="preserve">atrimonial </w:t>
      </w:r>
      <w:r w:rsidRPr="008F63EF">
        <w:rPr>
          <w:rFonts w:ascii="Bookman Old Style" w:hAnsi="Bookman Old Style" w:cs="Tahoma"/>
          <w:b/>
          <w:sz w:val="24"/>
          <w:szCs w:val="24"/>
        </w:rPr>
        <w:t>Causes Act No. 20 of 2007;</w:t>
      </w:r>
      <w:r w:rsidR="009D6F0D">
        <w:rPr>
          <w:rFonts w:ascii="Bookman Old Style" w:hAnsi="Bookman Old Style" w:cs="Tahoma"/>
          <w:b/>
          <w:sz w:val="24"/>
          <w:szCs w:val="24"/>
        </w:rPr>
        <w:t xml:space="preserve"> s</w:t>
      </w:r>
      <w:r w:rsidR="00AD67B6" w:rsidRPr="008F63EF">
        <w:rPr>
          <w:rFonts w:ascii="Bookman Old Style" w:hAnsi="Bookman Old Style" w:cs="Tahoma"/>
          <w:b/>
          <w:sz w:val="24"/>
          <w:szCs w:val="24"/>
        </w:rPr>
        <w:t>9</w:t>
      </w:r>
      <w:r w:rsidR="009D6F0D">
        <w:rPr>
          <w:rFonts w:ascii="Bookman Old Style" w:hAnsi="Bookman Old Style" w:cs="Tahoma"/>
          <w:b/>
          <w:sz w:val="24"/>
          <w:szCs w:val="24"/>
        </w:rPr>
        <w:t xml:space="preserve"> (1</w:t>
      </w:r>
      <w:proofErr w:type="gramStart"/>
      <w:r w:rsidR="009D6F0D">
        <w:rPr>
          <w:rFonts w:ascii="Bookman Old Style" w:hAnsi="Bookman Old Style" w:cs="Tahoma"/>
          <w:b/>
          <w:sz w:val="24"/>
          <w:szCs w:val="24"/>
        </w:rPr>
        <w:t>)(</w:t>
      </w:r>
      <w:proofErr w:type="gramEnd"/>
      <w:r w:rsidR="009D6F0D">
        <w:rPr>
          <w:rFonts w:ascii="Bookman Old Style" w:hAnsi="Bookman Old Style" w:cs="Tahoma"/>
          <w:b/>
          <w:sz w:val="24"/>
          <w:szCs w:val="24"/>
        </w:rPr>
        <w:t>b)</w:t>
      </w:r>
      <w:r w:rsidRPr="008F63EF">
        <w:rPr>
          <w:rFonts w:ascii="Bookman Old Style" w:hAnsi="Bookman Old Style" w:cs="Tahoma"/>
          <w:b/>
          <w:sz w:val="24"/>
          <w:szCs w:val="24"/>
        </w:rPr>
        <w:t>.</w:t>
      </w:r>
    </w:p>
    <w:p w:rsidR="008F63EF" w:rsidRDefault="008F63EF" w:rsidP="00682326">
      <w:pPr>
        <w:spacing w:after="0" w:line="360" w:lineRule="auto"/>
        <w:jc w:val="both"/>
        <w:rPr>
          <w:rFonts w:ascii="Bookman Old Style" w:hAnsi="Bookman Old Style" w:cs="Tahoma"/>
          <w:sz w:val="24"/>
          <w:szCs w:val="24"/>
        </w:rPr>
      </w:pPr>
    </w:p>
    <w:p w:rsidR="00CB7ED6" w:rsidRPr="00644219" w:rsidRDefault="00557D9D" w:rsidP="00CB7ED6">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w:t>
      </w:r>
      <w:r w:rsidR="00682326" w:rsidRPr="00644219">
        <w:rPr>
          <w:rFonts w:ascii="Bookman Old Style" w:hAnsi="Bookman Old Style" w:cs="Tahoma"/>
          <w:sz w:val="24"/>
          <w:szCs w:val="24"/>
        </w:rPr>
        <w:t xml:space="preserve">his </w:t>
      </w:r>
      <w:r w:rsidRPr="00644219">
        <w:rPr>
          <w:rFonts w:ascii="Bookman Old Style" w:hAnsi="Bookman Old Style" w:cs="Tahoma"/>
          <w:sz w:val="24"/>
          <w:szCs w:val="24"/>
        </w:rPr>
        <w:t xml:space="preserve">is a </w:t>
      </w:r>
      <w:r w:rsidR="00682326" w:rsidRPr="00644219">
        <w:rPr>
          <w:rFonts w:ascii="Bookman Old Style" w:hAnsi="Bookman Old Style" w:cs="Tahoma"/>
          <w:sz w:val="24"/>
          <w:szCs w:val="24"/>
        </w:rPr>
        <w:t>petition</w:t>
      </w:r>
      <w:r w:rsidR="007F77B4">
        <w:rPr>
          <w:rFonts w:ascii="Bookman Old Style" w:hAnsi="Bookman Old Style" w:cs="Tahoma"/>
          <w:sz w:val="24"/>
          <w:szCs w:val="24"/>
        </w:rPr>
        <w:t xml:space="preserve"> </w:t>
      </w:r>
      <w:r w:rsidR="00682326" w:rsidRPr="00644219">
        <w:rPr>
          <w:rFonts w:ascii="Bookman Old Style" w:hAnsi="Bookman Old Style" w:cs="Tahoma"/>
          <w:sz w:val="24"/>
          <w:szCs w:val="24"/>
        </w:rPr>
        <w:t xml:space="preserve">for divorce filed into Court on </w:t>
      </w:r>
      <w:r w:rsidRPr="00644219">
        <w:rPr>
          <w:rFonts w:ascii="Bookman Old Style" w:hAnsi="Bookman Old Style" w:cs="Tahoma"/>
          <w:sz w:val="24"/>
          <w:szCs w:val="24"/>
        </w:rPr>
        <w:t>1</w:t>
      </w:r>
      <w:r w:rsidR="00682326" w:rsidRPr="00644219">
        <w:rPr>
          <w:rFonts w:ascii="Bookman Old Style" w:hAnsi="Bookman Old Style" w:cs="Tahoma"/>
          <w:sz w:val="24"/>
          <w:szCs w:val="24"/>
        </w:rPr>
        <w:t>6</w:t>
      </w:r>
      <w:r w:rsidR="00682326" w:rsidRPr="00644219">
        <w:rPr>
          <w:rFonts w:ascii="Bookman Old Style" w:hAnsi="Bookman Old Style" w:cs="Tahoma"/>
          <w:sz w:val="24"/>
          <w:szCs w:val="24"/>
          <w:vertAlign w:val="superscript"/>
        </w:rPr>
        <w:t>th</w:t>
      </w:r>
      <w:r w:rsidRPr="00644219">
        <w:rPr>
          <w:rFonts w:ascii="Bookman Old Style" w:hAnsi="Bookman Old Style" w:cs="Tahoma"/>
          <w:sz w:val="24"/>
          <w:szCs w:val="24"/>
        </w:rPr>
        <w:t>June</w:t>
      </w:r>
      <w:r w:rsidR="00682326" w:rsidRPr="00644219">
        <w:rPr>
          <w:rFonts w:ascii="Bookman Old Style" w:hAnsi="Bookman Old Style" w:cs="Tahoma"/>
          <w:sz w:val="24"/>
          <w:szCs w:val="24"/>
        </w:rPr>
        <w:t>, 20</w:t>
      </w:r>
      <w:r w:rsidRPr="00644219">
        <w:rPr>
          <w:rFonts w:ascii="Bookman Old Style" w:hAnsi="Bookman Old Style" w:cs="Tahoma"/>
          <w:sz w:val="24"/>
          <w:szCs w:val="24"/>
        </w:rPr>
        <w:t>14 and amended on 25</w:t>
      </w:r>
      <w:r w:rsidRPr="00644219">
        <w:rPr>
          <w:rFonts w:ascii="Bookman Old Style" w:hAnsi="Bookman Old Style" w:cs="Tahoma"/>
          <w:sz w:val="24"/>
          <w:szCs w:val="24"/>
          <w:vertAlign w:val="superscript"/>
        </w:rPr>
        <w:t>th</w:t>
      </w:r>
      <w:r w:rsidRPr="00644219">
        <w:rPr>
          <w:rFonts w:ascii="Bookman Old Style" w:hAnsi="Bookman Old Style" w:cs="Tahoma"/>
          <w:sz w:val="24"/>
          <w:szCs w:val="24"/>
        </w:rPr>
        <w:t xml:space="preserve"> August, 2014</w:t>
      </w:r>
      <w:r w:rsidR="00682326" w:rsidRPr="00644219">
        <w:rPr>
          <w:rFonts w:ascii="Bookman Old Style" w:hAnsi="Bookman Old Style" w:cs="Tahoma"/>
          <w:sz w:val="24"/>
          <w:szCs w:val="24"/>
        </w:rPr>
        <w:t xml:space="preserve">, </w:t>
      </w:r>
      <w:r w:rsidRPr="00644219">
        <w:rPr>
          <w:rFonts w:ascii="Bookman Old Style" w:hAnsi="Bookman Old Style" w:cs="Tahoma"/>
          <w:sz w:val="24"/>
          <w:szCs w:val="24"/>
        </w:rPr>
        <w:t xml:space="preserve">by </w:t>
      </w:r>
      <w:r w:rsidR="00682326" w:rsidRPr="00644219">
        <w:rPr>
          <w:rFonts w:ascii="Bookman Old Style" w:hAnsi="Bookman Old Style" w:cs="Tahoma"/>
          <w:sz w:val="24"/>
          <w:szCs w:val="24"/>
        </w:rPr>
        <w:t xml:space="preserve">the </w:t>
      </w:r>
      <w:proofErr w:type="gramStart"/>
      <w:r w:rsidR="00DE440C" w:rsidRPr="00644219">
        <w:rPr>
          <w:rFonts w:ascii="Bookman Old Style" w:hAnsi="Bookman Old Style" w:cs="Tahoma"/>
          <w:sz w:val="24"/>
          <w:szCs w:val="24"/>
        </w:rPr>
        <w:t>Petition</w:t>
      </w:r>
      <w:r w:rsidR="00682326" w:rsidRPr="00644219">
        <w:rPr>
          <w:rFonts w:ascii="Bookman Old Style" w:hAnsi="Bookman Old Style" w:cs="Tahoma"/>
          <w:sz w:val="24"/>
          <w:szCs w:val="24"/>
        </w:rPr>
        <w:t>er,</w:t>
      </w:r>
      <w:proofErr w:type="gramEnd"/>
      <w:r w:rsidR="00682326" w:rsidRPr="00644219">
        <w:rPr>
          <w:rFonts w:ascii="Bookman Old Style" w:hAnsi="Bookman Old Style" w:cs="Tahoma"/>
          <w:sz w:val="24"/>
          <w:szCs w:val="24"/>
        </w:rPr>
        <w:t xml:space="preserve"> </w:t>
      </w:r>
      <w:r w:rsidRPr="00644219">
        <w:rPr>
          <w:rFonts w:ascii="Bookman Old Style" w:hAnsi="Bookman Old Style" w:cs="Tahoma"/>
          <w:b/>
          <w:i/>
          <w:sz w:val="24"/>
          <w:szCs w:val="24"/>
        </w:rPr>
        <w:t xml:space="preserve">Hugo Johannes </w:t>
      </w:r>
      <w:proofErr w:type="spellStart"/>
      <w:r w:rsidRPr="00644219">
        <w:rPr>
          <w:rFonts w:ascii="Bookman Old Style" w:hAnsi="Bookman Old Style" w:cs="Tahoma"/>
          <w:b/>
          <w:i/>
          <w:sz w:val="24"/>
          <w:szCs w:val="24"/>
        </w:rPr>
        <w:t>Erfmann.</w:t>
      </w:r>
      <w:r w:rsidR="00CB7ED6" w:rsidRPr="00644219">
        <w:rPr>
          <w:rFonts w:ascii="Bookman Old Style" w:hAnsi="Bookman Old Style" w:cs="Tahoma"/>
          <w:sz w:val="24"/>
          <w:szCs w:val="24"/>
        </w:rPr>
        <w:t>The</w:t>
      </w:r>
      <w:proofErr w:type="spellEnd"/>
      <w:r w:rsidR="00CB7ED6" w:rsidRPr="00644219">
        <w:rPr>
          <w:rFonts w:ascii="Bookman Old Style" w:hAnsi="Bookman Old Style" w:cs="Tahoma"/>
          <w:sz w:val="24"/>
          <w:szCs w:val="24"/>
        </w:rPr>
        <w:t xml:space="preserve"> petition was brought pursuant to </w:t>
      </w:r>
      <w:r w:rsidR="00CB7ED6" w:rsidRPr="00644219">
        <w:rPr>
          <w:rFonts w:ascii="Bookman Old Style" w:hAnsi="Bookman Old Style" w:cs="Tahoma"/>
          <w:b/>
          <w:i/>
          <w:sz w:val="24"/>
          <w:szCs w:val="24"/>
        </w:rPr>
        <w:t>Section 9 (1) (b) of the Matrimonial Causes Act, 2007</w:t>
      </w:r>
      <w:r w:rsidR="00CB7ED6" w:rsidRPr="00644219">
        <w:rPr>
          <w:rFonts w:ascii="Bookman Old Style" w:hAnsi="Bookman Old Style" w:cs="Tahoma"/>
          <w:sz w:val="24"/>
          <w:szCs w:val="24"/>
        </w:rPr>
        <w:t xml:space="preserve">. </w:t>
      </w:r>
    </w:p>
    <w:p w:rsidR="00CB7ED6" w:rsidRPr="00644219" w:rsidRDefault="00CB7ED6" w:rsidP="007F77B4">
      <w:pPr>
        <w:spacing w:after="0" w:line="240" w:lineRule="auto"/>
        <w:ind w:firstLine="360"/>
        <w:jc w:val="both"/>
        <w:rPr>
          <w:rFonts w:ascii="Bookman Old Style" w:hAnsi="Bookman Old Style" w:cs="Tahoma"/>
          <w:sz w:val="24"/>
          <w:szCs w:val="24"/>
        </w:rPr>
      </w:pPr>
    </w:p>
    <w:p w:rsidR="00CB7ED6" w:rsidRPr="00644219" w:rsidRDefault="00CB7ED6" w:rsidP="00CB7ED6">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The Petitioner </w:t>
      </w:r>
      <w:r w:rsidR="00682326" w:rsidRPr="00644219">
        <w:rPr>
          <w:rFonts w:ascii="Bookman Old Style" w:hAnsi="Bookman Old Style" w:cs="Tahoma"/>
          <w:sz w:val="24"/>
          <w:szCs w:val="24"/>
        </w:rPr>
        <w:t xml:space="preserve">avers that he was lawfully married to </w:t>
      </w:r>
      <w:proofErr w:type="spellStart"/>
      <w:r w:rsidR="00557D9D" w:rsidRPr="00644219">
        <w:rPr>
          <w:rFonts w:ascii="Bookman Old Style" w:hAnsi="Bookman Old Style" w:cs="Tahoma"/>
          <w:b/>
          <w:i/>
          <w:sz w:val="24"/>
          <w:szCs w:val="24"/>
        </w:rPr>
        <w:t>Mukakanshinku</w:t>
      </w:r>
      <w:proofErr w:type="spellEnd"/>
      <w:r w:rsidR="00557D9D" w:rsidRPr="00644219">
        <w:rPr>
          <w:rFonts w:ascii="Bookman Old Style" w:hAnsi="Bookman Old Style" w:cs="Tahoma"/>
          <w:b/>
          <w:i/>
          <w:sz w:val="24"/>
          <w:szCs w:val="24"/>
        </w:rPr>
        <w:t xml:space="preserve"> </w:t>
      </w:r>
      <w:proofErr w:type="spellStart"/>
      <w:r w:rsidR="00557D9D" w:rsidRPr="00644219">
        <w:rPr>
          <w:rFonts w:ascii="Bookman Old Style" w:hAnsi="Bookman Old Style" w:cs="Tahoma"/>
          <w:b/>
          <w:i/>
          <w:sz w:val="24"/>
          <w:szCs w:val="24"/>
        </w:rPr>
        <w:t>Bwalya</w:t>
      </w:r>
      <w:proofErr w:type="spellEnd"/>
      <w:r w:rsidRPr="00644219">
        <w:rPr>
          <w:rFonts w:ascii="Bookman Old Style" w:hAnsi="Bookman Old Style" w:cs="Tahoma"/>
          <w:b/>
          <w:i/>
          <w:sz w:val="24"/>
          <w:szCs w:val="24"/>
        </w:rPr>
        <w:t xml:space="preserve">, </w:t>
      </w:r>
      <w:r w:rsidRPr="00644219">
        <w:rPr>
          <w:rFonts w:ascii="Bookman Old Style" w:hAnsi="Bookman Old Style" w:cs="Tahoma"/>
          <w:sz w:val="24"/>
          <w:szCs w:val="24"/>
        </w:rPr>
        <w:t xml:space="preserve">the Respondent </w:t>
      </w:r>
      <w:proofErr w:type="spellStart"/>
      <w:r w:rsidRPr="00644219">
        <w:rPr>
          <w:rFonts w:ascii="Bookman Old Style" w:hAnsi="Bookman Old Style" w:cs="Tahoma"/>
          <w:sz w:val="24"/>
          <w:szCs w:val="24"/>
        </w:rPr>
        <w:t>herein</w:t>
      </w:r>
      <w:proofErr w:type="gramStart"/>
      <w:r w:rsidRPr="00644219">
        <w:rPr>
          <w:rFonts w:ascii="Bookman Old Style" w:hAnsi="Bookman Old Style" w:cs="Tahoma"/>
          <w:sz w:val="24"/>
          <w:szCs w:val="24"/>
        </w:rPr>
        <w:t>,</w:t>
      </w:r>
      <w:r w:rsidR="00682326" w:rsidRPr="00644219">
        <w:rPr>
          <w:rFonts w:ascii="Bookman Old Style" w:hAnsi="Bookman Old Style" w:cs="Tahoma"/>
          <w:sz w:val="24"/>
          <w:szCs w:val="24"/>
        </w:rPr>
        <w:t>on</w:t>
      </w:r>
      <w:proofErr w:type="spellEnd"/>
      <w:proofErr w:type="gramEnd"/>
      <w:r w:rsidR="00682326" w:rsidRPr="00644219">
        <w:rPr>
          <w:rFonts w:ascii="Bookman Old Style" w:hAnsi="Bookman Old Style" w:cs="Tahoma"/>
          <w:sz w:val="24"/>
          <w:szCs w:val="24"/>
        </w:rPr>
        <w:t xml:space="preserve"> </w:t>
      </w:r>
      <w:r w:rsidRPr="00644219">
        <w:rPr>
          <w:rFonts w:ascii="Bookman Old Style" w:hAnsi="Bookman Old Style" w:cs="Tahoma"/>
          <w:sz w:val="24"/>
          <w:szCs w:val="24"/>
        </w:rPr>
        <w:t>30</w:t>
      </w:r>
      <w:r w:rsidRPr="00644219">
        <w:rPr>
          <w:rFonts w:ascii="Bookman Old Style" w:hAnsi="Bookman Old Style" w:cs="Tahoma"/>
          <w:sz w:val="24"/>
          <w:szCs w:val="24"/>
          <w:vertAlign w:val="superscript"/>
        </w:rPr>
        <w:t>th</w:t>
      </w:r>
      <w:r w:rsidRPr="00644219">
        <w:rPr>
          <w:rFonts w:ascii="Bookman Old Style" w:hAnsi="Bookman Old Style" w:cs="Tahoma"/>
          <w:sz w:val="24"/>
          <w:szCs w:val="24"/>
        </w:rPr>
        <w:t xml:space="preserve"> November, 2012</w:t>
      </w:r>
      <w:r w:rsidR="00682326" w:rsidRPr="00644219">
        <w:rPr>
          <w:rFonts w:ascii="Bookman Old Style" w:hAnsi="Bookman Old Style" w:cs="Tahoma"/>
          <w:sz w:val="24"/>
          <w:szCs w:val="24"/>
        </w:rPr>
        <w:t xml:space="preserve"> at the Office of the Registrar of Marriages at Lusaka Civic Centre in the Lusaka District of the Lusaka Province in the Republic of Zambia. </w:t>
      </w:r>
    </w:p>
    <w:p w:rsidR="00CB7ED6" w:rsidRPr="00644219" w:rsidRDefault="00CB7ED6" w:rsidP="00157607">
      <w:pPr>
        <w:spacing w:after="0" w:line="360" w:lineRule="auto"/>
        <w:ind w:firstLine="360"/>
        <w:jc w:val="both"/>
        <w:rPr>
          <w:rFonts w:ascii="Bookman Old Style" w:hAnsi="Bookman Old Style" w:cs="Tahoma"/>
          <w:sz w:val="24"/>
          <w:szCs w:val="24"/>
        </w:rPr>
      </w:pPr>
    </w:p>
    <w:p w:rsidR="00CB7ED6" w:rsidRPr="00644219" w:rsidRDefault="00682326" w:rsidP="00CB7ED6">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He states that they last cohabited as husband and wife at House No. </w:t>
      </w:r>
      <w:r w:rsidR="00CB7ED6" w:rsidRPr="00644219">
        <w:rPr>
          <w:rFonts w:ascii="Bookman Old Style" w:hAnsi="Bookman Old Style" w:cs="Tahoma"/>
          <w:sz w:val="24"/>
          <w:szCs w:val="24"/>
        </w:rPr>
        <w:t>5695/</w:t>
      </w:r>
      <w:r w:rsidR="00477B2A" w:rsidRPr="00644219">
        <w:rPr>
          <w:rFonts w:ascii="Bookman Old Style" w:hAnsi="Bookman Old Style" w:cs="Tahoma"/>
          <w:sz w:val="24"/>
          <w:szCs w:val="24"/>
        </w:rPr>
        <w:t xml:space="preserve">8 </w:t>
      </w:r>
      <w:proofErr w:type="spellStart"/>
      <w:r w:rsidR="00477B2A" w:rsidRPr="00644219">
        <w:rPr>
          <w:rFonts w:ascii="Bookman Old Style" w:hAnsi="Bookman Old Style" w:cs="Tahoma"/>
          <w:sz w:val="24"/>
          <w:szCs w:val="24"/>
        </w:rPr>
        <w:t>Beu</w:t>
      </w:r>
      <w:proofErr w:type="spellEnd"/>
      <w:r w:rsidR="00477B2A" w:rsidRPr="00644219">
        <w:rPr>
          <w:rFonts w:ascii="Bookman Old Style" w:hAnsi="Bookman Old Style" w:cs="Tahoma"/>
          <w:sz w:val="24"/>
          <w:szCs w:val="24"/>
        </w:rPr>
        <w:t xml:space="preserve"> Crescent, </w:t>
      </w:r>
      <w:proofErr w:type="spellStart"/>
      <w:r w:rsidR="00477B2A" w:rsidRPr="00644219">
        <w:rPr>
          <w:rFonts w:ascii="Bookman Old Style" w:hAnsi="Bookman Old Style" w:cs="Tahoma"/>
          <w:sz w:val="24"/>
          <w:szCs w:val="24"/>
        </w:rPr>
        <w:t>Kalundu</w:t>
      </w:r>
      <w:proofErr w:type="spellEnd"/>
      <w:r w:rsidR="007F77B4">
        <w:rPr>
          <w:rFonts w:ascii="Bookman Old Style" w:hAnsi="Bookman Old Style" w:cs="Tahoma"/>
          <w:sz w:val="24"/>
          <w:szCs w:val="24"/>
        </w:rPr>
        <w:t xml:space="preserve"> </w:t>
      </w:r>
      <w:r w:rsidR="00477B2A" w:rsidRPr="00644219">
        <w:rPr>
          <w:rFonts w:ascii="Bookman Old Style" w:hAnsi="Bookman Old Style" w:cs="Tahoma"/>
          <w:sz w:val="24"/>
          <w:szCs w:val="24"/>
        </w:rPr>
        <w:t xml:space="preserve">in </w:t>
      </w:r>
      <w:r w:rsidR="00CB7ED6" w:rsidRPr="00644219">
        <w:rPr>
          <w:rFonts w:ascii="Bookman Old Style" w:hAnsi="Bookman Old Style" w:cs="Tahoma"/>
          <w:sz w:val="24"/>
          <w:szCs w:val="24"/>
        </w:rPr>
        <w:t>Lusaka, Zambia.</w:t>
      </w:r>
      <w:r w:rsidRPr="00644219">
        <w:rPr>
          <w:rFonts w:ascii="Bookman Old Style" w:hAnsi="Bookman Old Style" w:cs="Tahoma"/>
          <w:sz w:val="24"/>
          <w:szCs w:val="24"/>
        </w:rPr>
        <w:t xml:space="preserve"> Both are domiciled in Zambia.  The Petitioner is a </w:t>
      </w:r>
      <w:r w:rsidR="00CB7ED6" w:rsidRPr="00644219">
        <w:rPr>
          <w:rFonts w:ascii="Bookman Old Style" w:hAnsi="Bookman Old Style" w:cs="Tahoma"/>
          <w:sz w:val="24"/>
          <w:szCs w:val="24"/>
        </w:rPr>
        <w:t xml:space="preserve">Managing Director of Redcliff Safaris Limited (T/a Redcliff Zambezi Lodge).  He </w:t>
      </w:r>
      <w:r w:rsidRPr="00644219">
        <w:rPr>
          <w:rFonts w:ascii="Bookman Old Style" w:hAnsi="Bookman Old Style" w:cs="Tahoma"/>
          <w:sz w:val="24"/>
          <w:szCs w:val="24"/>
        </w:rPr>
        <w:t xml:space="preserve">resides at </w:t>
      </w:r>
      <w:r w:rsidR="00CB7ED6" w:rsidRPr="00644219">
        <w:rPr>
          <w:rFonts w:ascii="Bookman Old Style" w:hAnsi="Bookman Old Style" w:cs="Tahoma"/>
          <w:sz w:val="24"/>
          <w:szCs w:val="24"/>
        </w:rPr>
        <w:t>Plot/</w:t>
      </w:r>
      <w:r w:rsidRPr="00644219">
        <w:rPr>
          <w:rFonts w:ascii="Bookman Old Style" w:hAnsi="Bookman Old Style" w:cs="Tahoma"/>
          <w:sz w:val="24"/>
          <w:szCs w:val="24"/>
        </w:rPr>
        <w:t xml:space="preserve">House No. </w:t>
      </w:r>
      <w:r w:rsidR="00CB7ED6" w:rsidRPr="00644219">
        <w:rPr>
          <w:rFonts w:ascii="Bookman Old Style" w:hAnsi="Bookman Old Style" w:cs="Tahoma"/>
          <w:sz w:val="24"/>
          <w:szCs w:val="24"/>
        </w:rPr>
        <w:t>12648/M</w:t>
      </w:r>
      <w:r w:rsidR="007F77B4">
        <w:rPr>
          <w:rFonts w:ascii="Bookman Old Style" w:hAnsi="Bookman Old Style" w:cs="Tahoma"/>
          <w:sz w:val="24"/>
          <w:szCs w:val="24"/>
        </w:rPr>
        <w:t xml:space="preserve"> </w:t>
      </w:r>
      <w:r w:rsidR="00CB7ED6" w:rsidRPr="00644219">
        <w:rPr>
          <w:rFonts w:ascii="Bookman Old Style" w:hAnsi="Bookman Old Style" w:cs="Tahoma"/>
          <w:sz w:val="24"/>
          <w:szCs w:val="24"/>
        </w:rPr>
        <w:t>Luangwa District. The Respondent is unemployed and resides at Flat No. 16 Za</w:t>
      </w:r>
      <w:r w:rsidR="00477B2A" w:rsidRPr="00644219">
        <w:rPr>
          <w:rFonts w:ascii="Bookman Old Style" w:hAnsi="Bookman Old Style" w:cs="Tahoma"/>
          <w:sz w:val="24"/>
          <w:szCs w:val="24"/>
        </w:rPr>
        <w:t xml:space="preserve">mbezi Flats, Zambezi Road, </w:t>
      </w:r>
      <w:proofErr w:type="gramStart"/>
      <w:r w:rsidR="00477B2A" w:rsidRPr="00644219">
        <w:rPr>
          <w:rFonts w:ascii="Bookman Old Style" w:hAnsi="Bookman Old Style" w:cs="Tahoma"/>
          <w:sz w:val="24"/>
          <w:szCs w:val="24"/>
        </w:rPr>
        <w:t>Roma</w:t>
      </w:r>
      <w:proofErr w:type="gramEnd"/>
      <w:r w:rsidR="00477B2A" w:rsidRPr="00644219">
        <w:rPr>
          <w:rFonts w:ascii="Bookman Old Style" w:hAnsi="Bookman Old Style" w:cs="Tahoma"/>
          <w:sz w:val="24"/>
          <w:szCs w:val="24"/>
        </w:rPr>
        <w:t xml:space="preserve"> in</w:t>
      </w:r>
      <w:r w:rsidR="00CB7ED6" w:rsidRPr="00644219">
        <w:rPr>
          <w:rFonts w:ascii="Bookman Old Style" w:hAnsi="Bookman Old Style" w:cs="Tahoma"/>
          <w:sz w:val="24"/>
          <w:szCs w:val="24"/>
        </w:rPr>
        <w:t xml:space="preserve"> Lusaka.</w:t>
      </w:r>
    </w:p>
    <w:p w:rsidR="00CB7ED6" w:rsidRPr="00644219" w:rsidRDefault="00CB7ED6" w:rsidP="007F77B4">
      <w:pPr>
        <w:spacing w:after="0" w:line="240" w:lineRule="auto"/>
        <w:ind w:firstLine="720"/>
        <w:jc w:val="both"/>
        <w:rPr>
          <w:rFonts w:ascii="Bookman Old Style" w:hAnsi="Bookman Old Style" w:cs="Tahoma"/>
          <w:sz w:val="24"/>
          <w:szCs w:val="24"/>
        </w:rPr>
      </w:pPr>
    </w:p>
    <w:p w:rsidR="00477B2A" w:rsidRPr="00644219" w:rsidRDefault="00682326" w:rsidP="00CB7ED6">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The petition reveals that there </w:t>
      </w:r>
      <w:r w:rsidR="00477B2A" w:rsidRPr="00644219">
        <w:rPr>
          <w:rFonts w:ascii="Bookman Old Style" w:hAnsi="Bookman Old Style" w:cs="Tahoma"/>
          <w:sz w:val="24"/>
          <w:szCs w:val="24"/>
        </w:rPr>
        <w:t>is</w:t>
      </w:r>
      <w:r w:rsidRPr="00644219">
        <w:rPr>
          <w:rFonts w:ascii="Bookman Old Style" w:hAnsi="Bookman Old Style" w:cs="Tahoma"/>
          <w:sz w:val="24"/>
          <w:szCs w:val="24"/>
        </w:rPr>
        <w:t xml:space="preserve"> now living </w:t>
      </w:r>
      <w:r w:rsidR="00477B2A" w:rsidRPr="00644219">
        <w:rPr>
          <w:rFonts w:ascii="Bookman Old Style" w:hAnsi="Bookman Old Style" w:cs="Tahoma"/>
          <w:sz w:val="24"/>
          <w:szCs w:val="24"/>
        </w:rPr>
        <w:t xml:space="preserve">one </w:t>
      </w:r>
      <w:r w:rsidRPr="00644219">
        <w:rPr>
          <w:rFonts w:ascii="Bookman Old Style" w:hAnsi="Bookman Old Style" w:cs="Tahoma"/>
          <w:sz w:val="24"/>
          <w:szCs w:val="24"/>
        </w:rPr>
        <w:t>child of the marriage</w:t>
      </w:r>
      <w:r w:rsidR="00477B2A" w:rsidRPr="00644219">
        <w:rPr>
          <w:rFonts w:ascii="Bookman Old Style" w:hAnsi="Bookman Old Style" w:cs="Tahoma"/>
          <w:sz w:val="24"/>
          <w:szCs w:val="24"/>
        </w:rPr>
        <w:t xml:space="preserve"> </w:t>
      </w:r>
      <w:proofErr w:type="spellStart"/>
      <w:r w:rsidR="00477B2A" w:rsidRPr="00644219">
        <w:rPr>
          <w:rFonts w:ascii="Bookman Old Style" w:hAnsi="Bookman Old Style" w:cs="Tahoma"/>
          <w:sz w:val="24"/>
          <w:szCs w:val="24"/>
        </w:rPr>
        <w:t>namely</w:t>
      </w:r>
      <w:proofErr w:type="gramStart"/>
      <w:r w:rsidR="00477B2A" w:rsidRPr="00644219">
        <w:rPr>
          <w:rFonts w:ascii="Bookman Old Style" w:hAnsi="Bookman Old Style" w:cs="Tahoma"/>
          <w:sz w:val="24"/>
          <w:szCs w:val="24"/>
        </w:rPr>
        <w:t>,</w:t>
      </w:r>
      <w:r w:rsidR="00477B2A" w:rsidRPr="00644219">
        <w:rPr>
          <w:rFonts w:ascii="Bookman Old Style" w:hAnsi="Bookman Old Style" w:cs="Tahoma"/>
          <w:b/>
          <w:sz w:val="24"/>
          <w:szCs w:val="24"/>
        </w:rPr>
        <w:t>Bertha</w:t>
      </w:r>
      <w:proofErr w:type="spellEnd"/>
      <w:proofErr w:type="gramEnd"/>
      <w:r w:rsidR="00477B2A" w:rsidRPr="00644219">
        <w:rPr>
          <w:rFonts w:ascii="Bookman Old Style" w:hAnsi="Bookman Old Style" w:cs="Tahoma"/>
          <w:b/>
          <w:sz w:val="24"/>
          <w:szCs w:val="24"/>
        </w:rPr>
        <w:t xml:space="preserve"> Angela </w:t>
      </w:r>
      <w:proofErr w:type="spellStart"/>
      <w:r w:rsidR="00477B2A" w:rsidRPr="00644219">
        <w:rPr>
          <w:rFonts w:ascii="Bookman Old Style" w:hAnsi="Bookman Old Style" w:cs="Tahoma"/>
          <w:b/>
          <w:sz w:val="24"/>
          <w:szCs w:val="24"/>
        </w:rPr>
        <w:t>Erfmann</w:t>
      </w:r>
      <w:proofErr w:type="spellEnd"/>
      <w:r w:rsidR="00477B2A" w:rsidRPr="00644219">
        <w:rPr>
          <w:rFonts w:ascii="Bookman Old Style" w:hAnsi="Bookman Old Style" w:cs="Tahoma"/>
          <w:b/>
          <w:sz w:val="24"/>
          <w:szCs w:val="24"/>
        </w:rPr>
        <w:t xml:space="preserve"> </w:t>
      </w:r>
      <w:r w:rsidR="00477B2A" w:rsidRPr="00644219">
        <w:rPr>
          <w:rFonts w:ascii="Bookman Old Style" w:hAnsi="Bookman Old Style" w:cs="Tahoma"/>
          <w:sz w:val="24"/>
          <w:szCs w:val="24"/>
        </w:rPr>
        <w:t>(</w:t>
      </w:r>
      <w:r w:rsidRPr="00644219">
        <w:rPr>
          <w:rFonts w:ascii="Bookman Old Style" w:hAnsi="Bookman Old Style" w:cs="Tahoma"/>
          <w:sz w:val="24"/>
          <w:szCs w:val="24"/>
        </w:rPr>
        <w:t xml:space="preserve">female) </w:t>
      </w:r>
      <w:r w:rsidR="00477B2A" w:rsidRPr="00644219">
        <w:rPr>
          <w:rFonts w:ascii="Bookman Old Style" w:hAnsi="Bookman Old Style" w:cs="Tahoma"/>
          <w:sz w:val="24"/>
          <w:szCs w:val="24"/>
        </w:rPr>
        <w:t>born on 1</w:t>
      </w:r>
      <w:r w:rsidR="00477B2A" w:rsidRPr="00644219">
        <w:rPr>
          <w:rFonts w:ascii="Bookman Old Style" w:hAnsi="Bookman Old Style" w:cs="Tahoma"/>
          <w:sz w:val="24"/>
          <w:szCs w:val="24"/>
          <w:vertAlign w:val="superscript"/>
        </w:rPr>
        <w:t>st</w:t>
      </w:r>
      <w:r w:rsidR="00477B2A" w:rsidRPr="00644219">
        <w:rPr>
          <w:rFonts w:ascii="Bookman Old Style" w:hAnsi="Bookman Old Style" w:cs="Tahoma"/>
          <w:sz w:val="24"/>
          <w:szCs w:val="24"/>
        </w:rPr>
        <w:t xml:space="preserve"> December, 2009. She is in pre-school class at the British International School in Lusaka. There is</w:t>
      </w:r>
      <w:r w:rsidRPr="00644219">
        <w:rPr>
          <w:rFonts w:ascii="Bookman Old Style" w:hAnsi="Bookman Old Style" w:cs="Tahoma"/>
          <w:sz w:val="24"/>
          <w:szCs w:val="24"/>
        </w:rPr>
        <w:t xml:space="preserve"> no other child now living</w:t>
      </w:r>
      <w:r w:rsidR="00477B2A" w:rsidRPr="00644219">
        <w:rPr>
          <w:rFonts w:ascii="Bookman Old Style" w:hAnsi="Bookman Old Style" w:cs="Tahoma"/>
          <w:sz w:val="24"/>
          <w:szCs w:val="24"/>
        </w:rPr>
        <w:t xml:space="preserve"> that</w:t>
      </w:r>
      <w:r w:rsidRPr="00644219">
        <w:rPr>
          <w:rFonts w:ascii="Bookman Old Style" w:hAnsi="Bookman Old Style" w:cs="Tahoma"/>
          <w:sz w:val="24"/>
          <w:szCs w:val="24"/>
        </w:rPr>
        <w:t xml:space="preserve"> has been born </w:t>
      </w:r>
      <w:r w:rsidR="00477B2A" w:rsidRPr="00644219">
        <w:rPr>
          <w:rFonts w:ascii="Bookman Old Style" w:hAnsi="Bookman Old Style" w:cs="Tahoma"/>
          <w:sz w:val="24"/>
          <w:szCs w:val="24"/>
        </w:rPr>
        <w:t>during the same marriage as far as is known by the Petitioner.</w:t>
      </w:r>
    </w:p>
    <w:p w:rsidR="00477B2A" w:rsidRPr="00644219" w:rsidRDefault="00477B2A" w:rsidP="00CB7ED6">
      <w:pPr>
        <w:spacing w:after="0" w:line="360" w:lineRule="auto"/>
        <w:ind w:firstLine="720"/>
        <w:jc w:val="both"/>
        <w:rPr>
          <w:rFonts w:ascii="Bookman Old Style" w:hAnsi="Bookman Old Style" w:cs="Tahoma"/>
          <w:sz w:val="24"/>
          <w:szCs w:val="24"/>
        </w:rPr>
      </w:pPr>
    </w:p>
    <w:p w:rsidR="0012230B" w:rsidRPr="00644219" w:rsidRDefault="00682326" w:rsidP="00CB7ED6">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petition further discloses that</w:t>
      </w:r>
      <w:r w:rsidR="0012230B" w:rsidRPr="00644219">
        <w:rPr>
          <w:rFonts w:ascii="Bookman Old Style" w:hAnsi="Bookman Old Style" w:cs="Tahoma"/>
          <w:sz w:val="24"/>
          <w:szCs w:val="24"/>
        </w:rPr>
        <w:t xml:space="preserve"> there have been no previous proceedings in Court in Zambia or elsewhere with reference to the said marriage or to any child of the family or between the parties with reference to any property of either party or both of them</w:t>
      </w:r>
      <w:r w:rsidR="00FF5F28" w:rsidRPr="00644219">
        <w:rPr>
          <w:rFonts w:ascii="Bookman Old Style" w:hAnsi="Bookman Old Style" w:cs="Tahoma"/>
          <w:sz w:val="24"/>
          <w:szCs w:val="24"/>
        </w:rPr>
        <w:t xml:space="preserve">. That </w:t>
      </w:r>
      <w:r w:rsidR="0012230B" w:rsidRPr="00644219">
        <w:rPr>
          <w:rFonts w:ascii="Bookman Old Style" w:hAnsi="Bookman Old Style" w:cs="Tahoma"/>
          <w:sz w:val="24"/>
          <w:szCs w:val="24"/>
        </w:rPr>
        <w:t xml:space="preserve">there are no proceedings continuing in any country outside Zambia which </w:t>
      </w:r>
      <w:r w:rsidR="00477B2A" w:rsidRPr="00644219">
        <w:rPr>
          <w:rFonts w:ascii="Bookman Old Style" w:hAnsi="Bookman Old Style" w:cs="Tahoma"/>
          <w:sz w:val="24"/>
          <w:szCs w:val="24"/>
        </w:rPr>
        <w:t>is</w:t>
      </w:r>
      <w:r w:rsidR="0012230B" w:rsidRPr="00644219">
        <w:rPr>
          <w:rFonts w:ascii="Bookman Old Style" w:hAnsi="Bookman Old Style" w:cs="Tahoma"/>
          <w:sz w:val="24"/>
          <w:szCs w:val="24"/>
        </w:rPr>
        <w:t xml:space="preserve"> in respect of the marriage or </w:t>
      </w:r>
      <w:r w:rsidR="00477B2A" w:rsidRPr="00644219">
        <w:rPr>
          <w:rFonts w:ascii="Bookman Old Style" w:hAnsi="Bookman Old Style" w:cs="Tahoma"/>
          <w:sz w:val="24"/>
          <w:szCs w:val="24"/>
        </w:rPr>
        <w:t>are</w:t>
      </w:r>
      <w:r w:rsidR="0012230B" w:rsidRPr="00644219">
        <w:rPr>
          <w:rFonts w:ascii="Bookman Old Style" w:hAnsi="Bookman Old Style" w:cs="Tahoma"/>
          <w:sz w:val="24"/>
          <w:szCs w:val="24"/>
        </w:rPr>
        <w:t xml:space="preserve"> capable of affecting its validity or subsistence.</w:t>
      </w:r>
    </w:p>
    <w:p w:rsidR="0012230B" w:rsidRPr="00644219" w:rsidRDefault="0012230B" w:rsidP="00682326">
      <w:pPr>
        <w:spacing w:after="0" w:line="360" w:lineRule="auto"/>
        <w:jc w:val="both"/>
        <w:rPr>
          <w:rFonts w:ascii="Bookman Old Style" w:hAnsi="Bookman Old Style" w:cs="Tahoma"/>
          <w:sz w:val="24"/>
          <w:szCs w:val="24"/>
        </w:rPr>
      </w:pPr>
    </w:p>
    <w:p w:rsidR="00477B2A" w:rsidRPr="00644219" w:rsidRDefault="0012230B" w:rsidP="00477B2A">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The petition </w:t>
      </w:r>
      <w:r w:rsidR="00477B2A" w:rsidRPr="00644219">
        <w:rPr>
          <w:rFonts w:ascii="Bookman Old Style" w:hAnsi="Bookman Old Style" w:cs="Tahoma"/>
          <w:sz w:val="24"/>
          <w:szCs w:val="24"/>
        </w:rPr>
        <w:t>also</w:t>
      </w:r>
      <w:r w:rsidR="007F77B4">
        <w:rPr>
          <w:rFonts w:ascii="Bookman Old Style" w:hAnsi="Bookman Old Style" w:cs="Tahoma"/>
          <w:sz w:val="24"/>
          <w:szCs w:val="24"/>
        </w:rPr>
        <w:t xml:space="preserve"> </w:t>
      </w:r>
      <w:r w:rsidRPr="00644219">
        <w:rPr>
          <w:rFonts w:ascii="Bookman Old Style" w:hAnsi="Bookman Old Style" w:cs="Tahoma"/>
          <w:sz w:val="24"/>
          <w:szCs w:val="24"/>
        </w:rPr>
        <w:t xml:space="preserve">reveals that no agreement or arrangement has been made between the parties for the support of the parties or the said child of the family.  </w:t>
      </w:r>
    </w:p>
    <w:p w:rsidR="00477B2A" w:rsidRPr="00644219" w:rsidRDefault="00477B2A" w:rsidP="00477B2A">
      <w:pPr>
        <w:spacing w:after="0" w:line="360" w:lineRule="auto"/>
        <w:ind w:firstLine="720"/>
        <w:jc w:val="both"/>
        <w:rPr>
          <w:rFonts w:ascii="Bookman Old Style" w:hAnsi="Bookman Old Style" w:cs="Tahoma"/>
          <w:sz w:val="24"/>
          <w:szCs w:val="24"/>
        </w:rPr>
      </w:pPr>
    </w:p>
    <w:p w:rsidR="00DE440C" w:rsidRPr="00644219" w:rsidRDefault="0012230B" w:rsidP="00477B2A">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Petitioner claims that the said marriage</w:t>
      </w:r>
      <w:r w:rsidR="00DE440C" w:rsidRPr="00644219">
        <w:rPr>
          <w:rFonts w:ascii="Bookman Old Style" w:hAnsi="Bookman Old Style" w:cs="Tahoma"/>
          <w:sz w:val="24"/>
          <w:szCs w:val="24"/>
        </w:rPr>
        <w:t xml:space="preserve"> has </w:t>
      </w:r>
      <w:r w:rsidR="00532B47" w:rsidRPr="00644219">
        <w:rPr>
          <w:rFonts w:ascii="Bookman Old Style" w:hAnsi="Bookman Old Style" w:cs="Tahoma"/>
          <w:sz w:val="24"/>
          <w:szCs w:val="24"/>
        </w:rPr>
        <w:t xml:space="preserve">broken down </w:t>
      </w:r>
      <w:r w:rsidR="00DE440C" w:rsidRPr="00644219">
        <w:rPr>
          <w:rFonts w:ascii="Bookman Old Style" w:hAnsi="Bookman Old Style" w:cs="Tahoma"/>
          <w:sz w:val="24"/>
          <w:szCs w:val="24"/>
        </w:rPr>
        <w:t xml:space="preserve">irretrievably </w:t>
      </w:r>
      <w:r w:rsidR="00532B47" w:rsidRPr="00644219">
        <w:rPr>
          <w:rFonts w:ascii="Bookman Old Style" w:hAnsi="Bookman Old Style" w:cs="Tahoma"/>
          <w:sz w:val="24"/>
          <w:szCs w:val="24"/>
        </w:rPr>
        <w:t xml:space="preserve">as the Respondent has behaved in such a way that the Petitioner </w:t>
      </w:r>
      <w:r w:rsidR="00DE440C" w:rsidRPr="00644219">
        <w:rPr>
          <w:rFonts w:ascii="Bookman Old Style" w:hAnsi="Bookman Old Style" w:cs="Tahoma"/>
          <w:sz w:val="24"/>
          <w:szCs w:val="24"/>
        </w:rPr>
        <w:t>cannot reasonably be expected to continue to live with her.</w:t>
      </w:r>
      <w:r w:rsidR="00EF1B87" w:rsidRPr="00644219">
        <w:rPr>
          <w:rFonts w:ascii="Bookman Old Style" w:hAnsi="Bookman Old Style" w:cs="Tahoma"/>
          <w:sz w:val="24"/>
          <w:szCs w:val="24"/>
        </w:rPr>
        <w:t xml:space="preserve"> The particulars </w:t>
      </w:r>
      <w:r w:rsidRPr="00644219">
        <w:rPr>
          <w:rFonts w:ascii="Bookman Old Style" w:hAnsi="Bookman Old Style" w:cs="Tahoma"/>
          <w:sz w:val="24"/>
          <w:szCs w:val="24"/>
        </w:rPr>
        <w:t xml:space="preserve">of </w:t>
      </w:r>
      <w:r w:rsidR="00FF5F28" w:rsidRPr="00644219">
        <w:rPr>
          <w:rFonts w:ascii="Bookman Old Style" w:hAnsi="Bookman Old Style" w:cs="Tahoma"/>
          <w:sz w:val="24"/>
          <w:szCs w:val="24"/>
        </w:rPr>
        <w:t>‘</w:t>
      </w:r>
      <w:r w:rsidRPr="00644219">
        <w:rPr>
          <w:rFonts w:ascii="Bookman Old Style" w:hAnsi="Bookman Old Style" w:cs="Tahoma"/>
          <w:sz w:val="24"/>
          <w:szCs w:val="24"/>
        </w:rPr>
        <w:t>behaviour</w:t>
      </w:r>
      <w:r w:rsidR="00FF5F28" w:rsidRPr="00644219">
        <w:rPr>
          <w:rFonts w:ascii="Bookman Old Style" w:hAnsi="Bookman Old Style" w:cs="Tahoma"/>
          <w:sz w:val="24"/>
          <w:szCs w:val="24"/>
        </w:rPr>
        <w:t>’</w:t>
      </w:r>
      <w:r w:rsidRPr="00644219">
        <w:rPr>
          <w:rFonts w:ascii="Bookman Old Style" w:hAnsi="Bookman Old Style" w:cs="Tahoma"/>
          <w:sz w:val="24"/>
          <w:szCs w:val="24"/>
        </w:rPr>
        <w:t xml:space="preserve"> are:</w:t>
      </w:r>
    </w:p>
    <w:p w:rsidR="00F857CE" w:rsidRPr="00644219" w:rsidRDefault="0012230B"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 xml:space="preserve">That the Respondent </w:t>
      </w:r>
      <w:r w:rsidR="00B04242" w:rsidRPr="00644219">
        <w:rPr>
          <w:rFonts w:ascii="Bookman Old Style" w:hAnsi="Bookman Old Style" w:cs="Tahoma"/>
          <w:sz w:val="24"/>
          <w:szCs w:val="24"/>
        </w:rPr>
        <w:t xml:space="preserve">and the child of the family have been living in Lusaka since the Child of the family was 2 years of age. This was to </w:t>
      </w:r>
      <w:r w:rsidR="00B04242" w:rsidRPr="00644219">
        <w:rPr>
          <w:rFonts w:ascii="Bookman Old Style" w:hAnsi="Bookman Old Style" w:cs="Tahoma"/>
          <w:sz w:val="24"/>
          <w:szCs w:val="24"/>
        </w:rPr>
        <w:lastRenderedPageBreak/>
        <w:t>enable both the Respondent and the child of the family to attend school</w:t>
      </w:r>
      <w:r w:rsidR="00F857CE" w:rsidRPr="00644219">
        <w:rPr>
          <w:rFonts w:ascii="Bookman Old Style" w:hAnsi="Bookman Old Style" w:cs="Tahoma"/>
          <w:sz w:val="24"/>
          <w:szCs w:val="24"/>
        </w:rPr>
        <w:t>. On the other hand, the Petitioner</w:t>
      </w:r>
      <w:r w:rsidR="00B04242" w:rsidRPr="00644219">
        <w:rPr>
          <w:rFonts w:ascii="Bookman Old Style" w:hAnsi="Bookman Old Style" w:cs="Tahoma"/>
          <w:sz w:val="24"/>
          <w:szCs w:val="24"/>
        </w:rPr>
        <w:t xml:space="preserve"> would continue </w:t>
      </w:r>
      <w:r w:rsidR="00F857CE" w:rsidRPr="00644219">
        <w:rPr>
          <w:rFonts w:ascii="Bookman Old Style" w:hAnsi="Bookman Old Style" w:cs="Tahoma"/>
          <w:sz w:val="24"/>
          <w:szCs w:val="24"/>
        </w:rPr>
        <w:t>r</w:t>
      </w:r>
      <w:r w:rsidR="00B04242" w:rsidRPr="00644219">
        <w:rPr>
          <w:rFonts w:ascii="Bookman Old Style" w:hAnsi="Bookman Old Style" w:cs="Tahoma"/>
          <w:sz w:val="24"/>
          <w:szCs w:val="24"/>
        </w:rPr>
        <w:t xml:space="preserve">unning </w:t>
      </w:r>
      <w:r w:rsidR="00F857CE" w:rsidRPr="00644219">
        <w:rPr>
          <w:rFonts w:ascii="Bookman Old Style" w:hAnsi="Bookman Old Style" w:cs="Tahoma"/>
          <w:sz w:val="24"/>
          <w:szCs w:val="24"/>
        </w:rPr>
        <w:t>Redcliff</w:t>
      </w:r>
      <w:r w:rsidR="00B04242" w:rsidRPr="00644219">
        <w:rPr>
          <w:rFonts w:ascii="Bookman Old Style" w:hAnsi="Bookman Old Style" w:cs="Tahoma"/>
          <w:sz w:val="24"/>
          <w:szCs w:val="24"/>
        </w:rPr>
        <w:t xml:space="preserve"> Zambezi Lodge in Luangwa in </w:t>
      </w:r>
      <w:r w:rsidR="00F857CE" w:rsidRPr="00644219">
        <w:rPr>
          <w:rFonts w:ascii="Bookman Old Style" w:hAnsi="Bookman Old Style" w:cs="Tahoma"/>
          <w:sz w:val="24"/>
          <w:szCs w:val="24"/>
        </w:rPr>
        <w:t>order to support the family. I</w:t>
      </w:r>
      <w:r w:rsidR="00B04242" w:rsidRPr="00644219">
        <w:rPr>
          <w:rFonts w:ascii="Bookman Old Style" w:hAnsi="Bookman Old Style" w:cs="Tahoma"/>
          <w:sz w:val="24"/>
          <w:szCs w:val="24"/>
        </w:rPr>
        <w:t>n this</w:t>
      </w:r>
      <w:r w:rsidR="00F857CE" w:rsidRPr="00644219">
        <w:rPr>
          <w:rFonts w:ascii="Bookman Old Style" w:hAnsi="Bookman Old Style" w:cs="Tahoma"/>
          <w:sz w:val="24"/>
          <w:szCs w:val="24"/>
        </w:rPr>
        <w:t xml:space="preserve"> regard, the Petitioner rented H</w:t>
      </w:r>
      <w:r w:rsidR="00B04242" w:rsidRPr="00644219">
        <w:rPr>
          <w:rFonts w:ascii="Bookman Old Style" w:hAnsi="Bookman Old Style" w:cs="Tahoma"/>
          <w:sz w:val="24"/>
          <w:szCs w:val="24"/>
        </w:rPr>
        <w:t>ouse No. 5695</w:t>
      </w:r>
      <w:r w:rsidR="00F857CE" w:rsidRPr="00644219">
        <w:rPr>
          <w:rFonts w:ascii="Bookman Old Style" w:hAnsi="Bookman Old Style" w:cs="Tahoma"/>
          <w:sz w:val="24"/>
          <w:szCs w:val="24"/>
        </w:rPr>
        <w:t>/</w:t>
      </w:r>
      <w:r w:rsidR="00B04242" w:rsidRPr="00644219">
        <w:rPr>
          <w:rFonts w:ascii="Bookman Old Style" w:hAnsi="Bookman Old Style" w:cs="Tahoma"/>
          <w:sz w:val="24"/>
          <w:szCs w:val="24"/>
        </w:rPr>
        <w:t xml:space="preserve">8 </w:t>
      </w:r>
      <w:proofErr w:type="spellStart"/>
      <w:r w:rsidR="00B04242" w:rsidRPr="00644219">
        <w:rPr>
          <w:rFonts w:ascii="Bookman Old Style" w:hAnsi="Bookman Old Style" w:cs="Tahoma"/>
          <w:sz w:val="24"/>
          <w:szCs w:val="24"/>
        </w:rPr>
        <w:t>Beu</w:t>
      </w:r>
      <w:proofErr w:type="spellEnd"/>
      <w:r w:rsidR="00B04242" w:rsidRPr="00644219">
        <w:rPr>
          <w:rFonts w:ascii="Bookman Old Style" w:hAnsi="Bookman Old Style" w:cs="Tahoma"/>
          <w:sz w:val="24"/>
          <w:szCs w:val="24"/>
        </w:rPr>
        <w:t xml:space="preserve"> Crescent</w:t>
      </w:r>
      <w:r w:rsidR="00F857CE" w:rsidRPr="00644219">
        <w:rPr>
          <w:rFonts w:ascii="Bookman Old Style" w:hAnsi="Bookman Old Style" w:cs="Tahoma"/>
          <w:sz w:val="24"/>
          <w:szCs w:val="24"/>
        </w:rPr>
        <w:t xml:space="preserve">, </w:t>
      </w:r>
      <w:proofErr w:type="spellStart"/>
      <w:r w:rsidR="00B04242" w:rsidRPr="00644219">
        <w:rPr>
          <w:rFonts w:ascii="Bookman Old Style" w:hAnsi="Bookman Old Style" w:cs="Tahoma"/>
          <w:sz w:val="24"/>
          <w:szCs w:val="24"/>
        </w:rPr>
        <w:t>Kal</w:t>
      </w:r>
      <w:r w:rsidR="00F857CE" w:rsidRPr="00644219">
        <w:rPr>
          <w:rFonts w:ascii="Bookman Old Style" w:hAnsi="Bookman Old Style" w:cs="Tahoma"/>
          <w:sz w:val="24"/>
          <w:szCs w:val="24"/>
        </w:rPr>
        <w:t>un</w:t>
      </w:r>
      <w:r w:rsidR="00B04242" w:rsidRPr="00644219">
        <w:rPr>
          <w:rFonts w:ascii="Bookman Old Style" w:hAnsi="Bookman Old Style" w:cs="Tahoma"/>
          <w:sz w:val="24"/>
          <w:szCs w:val="24"/>
        </w:rPr>
        <w:t>du</w:t>
      </w:r>
      <w:proofErr w:type="spellEnd"/>
      <w:r w:rsidR="00B04242" w:rsidRPr="00644219">
        <w:rPr>
          <w:rFonts w:ascii="Bookman Old Style" w:hAnsi="Bookman Old Style" w:cs="Tahoma"/>
          <w:sz w:val="24"/>
          <w:szCs w:val="24"/>
        </w:rPr>
        <w:t xml:space="preserve">, Lusaka, Zambia (the “Matrimonial Home”) for the Respondent and the child of the </w:t>
      </w:r>
      <w:r w:rsidR="00F857CE" w:rsidRPr="00644219">
        <w:rPr>
          <w:rFonts w:ascii="Bookman Old Style" w:hAnsi="Bookman Old Style" w:cs="Tahoma"/>
          <w:sz w:val="24"/>
          <w:szCs w:val="24"/>
        </w:rPr>
        <w:t xml:space="preserve">family. </w:t>
      </w:r>
    </w:p>
    <w:p w:rsidR="00F857CE"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It was agreed b</w:t>
      </w:r>
      <w:r w:rsidR="00F857CE" w:rsidRPr="00644219">
        <w:rPr>
          <w:rFonts w:ascii="Bookman Old Style" w:hAnsi="Bookman Old Style" w:cs="Tahoma"/>
          <w:sz w:val="24"/>
          <w:szCs w:val="24"/>
        </w:rPr>
        <w:t>etween</w:t>
      </w:r>
      <w:r w:rsidRPr="00644219">
        <w:rPr>
          <w:rFonts w:ascii="Bookman Old Style" w:hAnsi="Bookman Old Style" w:cs="Tahoma"/>
          <w:sz w:val="24"/>
          <w:szCs w:val="24"/>
        </w:rPr>
        <w:t xml:space="preserve"> the Petitioner and the Respondent that the Pet</w:t>
      </w:r>
      <w:r w:rsidR="00F857CE" w:rsidRPr="00644219">
        <w:rPr>
          <w:rFonts w:ascii="Bookman Old Style" w:hAnsi="Bookman Old Style" w:cs="Tahoma"/>
          <w:sz w:val="24"/>
          <w:szCs w:val="24"/>
        </w:rPr>
        <w:t>itioner</w:t>
      </w:r>
      <w:r w:rsidRPr="00644219">
        <w:rPr>
          <w:rFonts w:ascii="Bookman Old Style" w:hAnsi="Bookman Old Style" w:cs="Tahoma"/>
          <w:sz w:val="24"/>
          <w:szCs w:val="24"/>
        </w:rPr>
        <w:t xml:space="preserve"> wou</w:t>
      </w:r>
      <w:r w:rsidR="00F857CE" w:rsidRPr="00644219">
        <w:rPr>
          <w:rFonts w:ascii="Bookman Old Style" w:hAnsi="Bookman Old Style" w:cs="Tahoma"/>
          <w:sz w:val="24"/>
          <w:szCs w:val="24"/>
        </w:rPr>
        <w:t>l</w:t>
      </w:r>
      <w:r w:rsidRPr="00644219">
        <w:rPr>
          <w:rFonts w:ascii="Bookman Old Style" w:hAnsi="Bookman Old Style" w:cs="Tahoma"/>
          <w:sz w:val="24"/>
          <w:szCs w:val="24"/>
        </w:rPr>
        <w:t xml:space="preserve">d spend time with the Respondent </w:t>
      </w:r>
      <w:r w:rsidR="00F857CE" w:rsidRPr="00644219">
        <w:rPr>
          <w:rFonts w:ascii="Bookman Old Style" w:hAnsi="Bookman Old Style" w:cs="Tahoma"/>
          <w:sz w:val="24"/>
          <w:szCs w:val="24"/>
        </w:rPr>
        <w:t xml:space="preserve">and Child of the family at the matrimonial house </w:t>
      </w:r>
      <w:r w:rsidRPr="00644219">
        <w:rPr>
          <w:rFonts w:ascii="Bookman Old Style" w:hAnsi="Bookman Old Style" w:cs="Tahoma"/>
          <w:sz w:val="24"/>
          <w:szCs w:val="24"/>
        </w:rPr>
        <w:t>from time to time</w:t>
      </w:r>
      <w:r w:rsidR="00F857CE" w:rsidRPr="00644219">
        <w:rPr>
          <w:rFonts w:ascii="Bookman Old Style" w:hAnsi="Bookman Old Style" w:cs="Tahoma"/>
          <w:sz w:val="24"/>
          <w:szCs w:val="24"/>
        </w:rPr>
        <w:t>. T</w:t>
      </w:r>
      <w:r w:rsidRPr="00644219">
        <w:rPr>
          <w:rFonts w:ascii="Bookman Old Style" w:hAnsi="Bookman Old Style" w:cs="Tahoma"/>
          <w:sz w:val="24"/>
          <w:szCs w:val="24"/>
        </w:rPr>
        <w:t>he Respondent and t</w:t>
      </w:r>
      <w:r w:rsidR="00F857CE" w:rsidRPr="00644219">
        <w:rPr>
          <w:rFonts w:ascii="Bookman Old Style" w:hAnsi="Bookman Old Style" w:cs="Tahoma"/>
          <w:sz w:val="24"/>
          <w:szCs w:val="24"/>
        </w:rPr>
        <w:t>he Child</w:t>
      </w:r>
      <w:r w:rsidRPr="00644219">
        <w:rPr>
          <w:rFonts w:ascii="Bookman Old Style" w:hAnsi="Bookman Old Style" w:cs="Tahoma"/>
          <w:sz w:val="24"/>
          <w:szCs w:val="24"/>
        </w:rPr>
        <w:t xml:space="preserve"> of the family </w:t>
      </w:r>
      <w:r w:rsidR="00F857CE" w:rsidRPr="00644219">
        <w:rPr>
          <w:rFonts w:ascii="Bookman Old Style" w:hAnsi="Bookman Old Style" w:cs="Tahoma"/>
          <w:sz w:val="24"/>
          <w:szCs w:val="24"/>
        </w:rPr>
        <w:t>w</w:t>
      </w:r>
      <w:r w:rsidRPr="00644219">
        <w:rPr>
          <w:rFonts w:ascii="Bookman Old Style" w:hAnsi="Bookman Old Style" w:cs="Tahoma"/>
          <w:sz w:val="24"/>
          <w:szCs w:val="24"/>
        </w:rPr>
        <w:t xml:space="preserve">ould </w:t>
      </w:r>
      <w:r w:rsidR="00F857CE" w:rsidRPr="00644219">
        <w:rPr>
          <w:rFonts w:ascii="Bookman Old Style" w:hAnsi="Bookman Old Style" w:cs="Tahoma"/>
          <w:sz w:val="24"/>
          <w:szCs w:val="24"/>
        </w:rPr>
        <w:t xml:space="preserve">as well </w:t>
      </w:r>
      <w:r w:rsidRPr="00644219">
        <w:rPr>
          <w:rFonts w:ascii="Bookman Old Style" w:hAnsi="Bookman Old Style" w:cs="Tahoma"/>
          <w:sz w:val="24"/>
          <w:szCs w:val="24"/>
        </w:rPr>
        <w:t xml:space="preserve">spend school holidays at the Lodge. </w:t>
      </w:r>
    </w:p>
    <w:p w:rsidR="00F857CE"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 xml:space="preserve">This arrangement went on for two (2) years. </w:t>
      </w:r>
      <w:r w:rsidR="00F857CE" w:rsidRPr="00644219">
        <w:rPr>
          <w:rFonts w:ascii="Bookman Old Style" w:hAnsi="Bookman Old Style" w:cs="Tahoma"/>
          <w:sz w:val="24"/>
          <w:szCs w:val="24"/>
        </w:rPr>
        <w:t>During this period and u</w:t>
      </w:r>
      <w:r w:rsidRPr="00644219">
        <w:rPr>
          <w:rFonts w:ascii="Bookman Old Style" w:hAnsi="Bookman Old Style" w:cs="Tahoma"/>
          <w:sz w:val="24"/>
          <w:szCs w:val="24"/>
        </w:rPr>
        <w:t xml:space="preserve">nbeknown to the Petitioner, the </w:t>
      </w:r>
      <w:r w:rsidR="00F857CE" w:rsidRPr="00644219">
        <w:rPr>
          <w:rFonts w:ascii="Bookman Old Style" w:hAnsi="Bookman Old Style" w:cs="Tahoma"/>
          <w:sz w:val="24"/>
          <w:szCs w:val="24"/>
        </w:rPr>
        <w:t>Respondent develo</w:t>
      </w:r>
      <w:r w:rsidRPr="00644219">
        <w:rPr>
          <w:rFonts w:ascii="Bookman Old Style" w:hAnsi="Bookman Old Style" w:cs="Tahoma"/>
          <w:sz w:val="24"/>
          <w:szCs w:val="24"/>
        </w:rPr>
        <w:t xml:space="preserve">ped a relationship with another man of </w:t>
      </w:r>
      <w:r w:rsidR="00F857CE" w:rsidRPr="00644219">
        <w:rPr>
          <w:rFonts w:ascii="Bookman Old Style" w:hAnsi="Bookman Old Style" w:cs="Tahoma"/>
          <w:sz w:val="24"/>
          <w:szCs w:val="24"/>
        </w:rPr>
        <w:t>Norwegian</w:t>
      </w:r>
      <w:r w:rsidRPr="00644219">
        <w:rPr>
          <w:rFonts w:ascii="Bookman Old Style" w:hAnsi="Bookman Old Style" w:cs="Tahoma"/>
          <w:sz w:val="24"/>
          <w:szCs w:val="24"/>
        </w:rPr>
        <w:t xml:space="preserve"> descent.</w:t>
      </w:r>
    </w:p>
    <w:p w:rsidR="00F857CE" w:rsidRPr="00644219" w:rsidRDefault="00F857CE"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On 11</w:t>
      </w:r>
      <w:r w:rsidRPr="00644219">
        <w:rPr>
          <w:rFonts w:ascii="Bookman Old Style" w:hAnsi="Bookman Old Style" w:cs="Tahoma"/>
          <w:sz w:val="24"/>
          <w:szCs w:val="24"/>
          <w:vertAlign w:val="superscript"/>
        </w:rPr>
        <w:t>th</w:t>
      </w:r>
      <w:r w:rsidRPr="00644219">
        <w:rPr>
          <w:rFonts w:ascii="Bookman Old Style" w:hAnsi="Bookman Old Style" w:cs="Tahoma"/>
          <w:sz w:val="24"/>
          <w:szCs w:val="24"/>
        </w:rPr>
        <w:t xml:space="preserve"> December 2013, t</w:t>
      </w:r>
      <w:r w:rsidR="00B04242" w:rsidRPr="00644219">
        <w:rPr>
          <w:rFonts w:ascii="Bookman Old Style" w:hAnsi="Bookman Old Style" w:cs="Tahoma"/>
          <w:sz w:val="24"/>
          <w:szCs w:val="24"/>
        </w:rPr>
        <w:t xml:space="preserve">he </w:t>
      </w:r>
      <w:r w:rsidRPr="00644219">
        <w:rPr>
          <w:rFonts w:ascii="Bookman Old Style" w:hAnsi="Bookman Old Style" w:cs="Tahoma"/>
          <w:sz w:val="24"/>
          <w:szCs w:val="24"/>
        </w:rPr>
        <w:t>Respondent informed the Petiti</w:t>
      </w:r>
      <w:r w:rsidR="00B04242" w:rsidRPr="00644219">
        <w:rPr>
          <w:rFonts w:ascii="Bookman Old Style" w:hAnsi="Bookman Old Style" w:cs="Tahoma"/>
          <w:sz w:val="24"/>
          <w:szCs w:val="24"/>
        </w:rPr>
        <w:t xml:space="preserve">oner that she was going to attend a hen party being </w:t>
      </w:r>
      <w:r w:rsidRPr="00644219">
        <w:rPr>
          <w:rFonts w:ascii="Bookman Old Style" w:hAnsi="Bookman Old Style" w:cs="Tahoma"/>
          <w:sz w:val="24"/>
          <w:szCs w:val="24"/>
        </w:rPr>
        <w:t>thrown for one of her friends. However, s</w:t>
      </w:r>
      <w:r w:rsidR="00B04242" w:rsidRPr="00644219">
        <w:rPr>
          <w:rFonts w:ascii="Bookman Old Style" w:hAnsi="Bookman Old Style" w:cs="Tahoma"/>
          <w:sz w:val="24"/>
          <w:szCs w:val="24"/>
        </w:rPr>
        <w:t>hort</w:t>
      </w:r>
      <w:r w:rsidRPr="00644219">
        <w:rPr>
          <w:rFonts w:ascii="Bookman Old Style" w:hAnsi="Bookman Old Style" w:cs="Tahoma"/>
          <w:sz w:val="24"/>
          <w:szCs w:val="24"/>
        </w:rPr>
        <w:t>l</w:t>
      </w:r>
      <w:r w:rsidR="00B04242" w:rsidRPr="00644219">
        <w:rPr>
          <w:rFonts w:ascii="Bookman Old Style" w:hAnsi="Bookman Old Style" w:cs="Tahoma"/>
          <w:sz w:val="24"/>
          <w:szCs w:val="24"/>
        </w:rPr>
        <w:t xml:space="preserve">y after she left the Matrimonial Home for the purported hen party the Respondent sent the Petitioner a message informing the Petitioner that she was on a flight to Dubai. </w:t>
      </w:r>
    </w:p>
    <w:p w:rsidR="00F857CE"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In the day</w:t>
      </w:r>
      <w:r w:rsidR="00F857CE" w:rsidRPr="00644219">
        <w:rPr>
          <w:rFonts w:ascii="Bookman Old Style" w:hAnsi="Bookman Old Style" w:cs="Tahoma"/>
          <w:sz w:val="24"/>
          <w:szCs w:val="24"/>
        </w:rPr>
        <w:t>s</w:t>
      </w:r>
      <w:r w:rsidRPr="00644219">
        <w:rPr>
          <w:rFonts w:ascii="Bookman Old Style" w:hAnsi="Bookman Old Style" w:cs="Tahoma"/>
          <w:sz w:val="24"/>
          <w:szCs w:val="24"/>
        </w:rPr>
        <w:t xml:space="preserve"> following her abrup</w:t>
      </w:r>
      <w:r w:rsidR="00F857CE" w:rsidRPr="00644219">
        <w:rPr>
          <w:rFonts w:ascii="Bookman Old Style" w:hAnsi="Bookman Old Style" w:cs="Tahoma"/>
          <w:sz w:val="24"/>
          <w:szCs w:val="24"/>
        </w:rPr>
        <w:t>t trip to D</w:t>
      </w:r>
      <w:r w:rsidRPr="00644219">
        <w:rPr>
          <w:rFonts w:ascii="Bookman Old Style" w:hAnsi="Bookman Old Style" w:cs="Tahoma"/>
          <w:sz w:val="24"/>
          <w:szCs w:val="24"/>
        </w:rPr>
        <w:t>ubai</w:t>
      </w:r>
      <w:r w:rsidR="00F857CE" w:rsidRPr="00644219">
        <w:rPr>
          <w:rFonts w:ascii="Bookman Old Style" w:hAnsi="Bookman Old Style" w:cs="Tahoma"/>
          <w:sz w:val="24"/>
          <w:szCs w:val="24"/>
        </w:rPr>
        <w:t>, t</w:t>
      </w:r>
      <w:r w:rsidRPr="00644219">
        <w:rPr>
          <w:rFonts w:ascii="Bookman Old Style" w:hAnsi="Bookman Old Style" w:cs="Tahoma"/>
          <w:sz w:val="24"/>
          <w:szCs w:val="24"/>
        </w:rPr>
        <w:t xml:space="preserve">he </w:t>
      </w:r>
      <w:r w:rsidR="00F857CE" w:rsidRPr="00644219">
        <w:rPr>
          <w:rFonts w:ascii="Bookman Old Style" w:hAnsi="Bookman Old Style" w:cs="Tahoma"/>
          <w:sz w:val="24"/>
          <w:szCs w:val="24"/>
        </w:rPr>
        <w:t>Respondent informed</w:t>
      </w:r>
      <w:r w:rsidRPr="00644219">
        <w:rPr>
          <w:rFonts w:ascii="Bookman Old Style" w:hAnsi="Bookman Old Style" w:cs="Tahoma"/>
          <w:sz w:val="24"/>
          <w:szCs w:val="24"/>
        </w:rPr>
        <w:t xml:space="preserve"> the petitioner that she had met another man three (3) years earlier and she now no longer wished to be married to Petitioner. </w:t>
      </w:r>
    </w:p>
    <w:p w:rsidR="00AA76C0"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When the</w:t>
      </w:r>
      <w:r w:rsidR="00AA76C0" w:rsidRPr="00644219">
        <w:rPr>
          <w:rFonts w:ascii="Bookman Old Style" w:hAnsi="Bookman Old Style" w:cs="Tahoma"/>
          <w:sz w:val="24"/>
          <w:szCs w:val="24"/>
        </w:rPr>
        <w:t xml:space="preserve"> Respondent returned to Zambia just before Christmas, on or about 1</w:t>
      </w:r>
      <w:r w:rsidRPr="00644219">
        <w:rPr>
          <w:rFonts w:ascii="Bookman Old Style" w:hAnsi="Bookman Old Style" w:cs="Tahoma"/>
          <w:sz w:val="24"/>
          <w:szCs w:val="24"/>
        </w:rPr>
        <w:t>9</w:t>
      </w:r>
      <w:r w:rsidR="00AA76C0" w:rsidRPr="00644219">
        <w:rPr>
          <w:rFonts w:ascii="Bookman Old Style" w:hAnsi="Bookman Old Style" w:cs="Tahoma"/>
          <w:sz w:val="24"/>
          <w:szCs w:val="24"/>
          <w:vertAlign w:val="superscript"/>
        </w:rPr>
        <w:t>th</w:t>
      </w:r>
      <w:r w:rsidRPr="00644219">
        <w:rPr>
          <w:rFonts w:ascii="Bookman Old Style" w:hAnsi="Bookman Old Style" w:cs="Tahoma"/>
          <w:sz w:val="24"/>
          <w:szCs w:val="24"/>
        </w:rPr>
        <w:t>December 2013</w:t>
      </w:r>
      <w:r w:rsidR="00AA76C0" w:rsidRPr="00644219">
        <w:rPr>
          <w:rFonts w:ascii="Bookman Old Style" w:hAnsi="Bookman Old Style" w:cs="Tahoma"/>
          <w:sz w:val="24"/>
          <w:szCs w:val="24"/>
        </w:rPr>
        <w:t>,</w:t>
      </w:r>
      <w:r w:rsidRPr="00644219">
        <w:rPr>
          <w:rFonts w:ascii="Bookman Old Style" w:hAnsi="Bookman Old Style" w:cs="Tahoma"/>
          <w:sz w:val="24"/>
          <w:szCs w:val="24"/>
        </w:rPr>
        <w:t xml:space="preserve"> she confirmed her desire to separate from the P</w:t>
      </w:r>
      <w:r w:rsidR="00AA76C0" w:rsidRPr="00644219">
        <w:rPr>
          <w:rFonts w:ascii="Bookman Old Style" w:hAnsi="Bookman Old Style" w:cs="Tahoma"/>
          <w:sz w:val="24"/>
          <w:szCs w:val="24"/>
        </w:rPr>
        <w:t>etitioner. This was</w:t>
      </w:r>
      <w:r w:rsidRPr="00644219">
        <w:rPr>
          <w:rFonts w:ascii="Bookman Old Style" w:hAnsi="Bookman Old Style" w:cs="Tahoma"/>
          <w:sz w:val="24"/>
          <w:szCs w:val="24"/>
        </w:rPr>
        <w:t xml:space="preserve"> when she joined the Petitioner and Child at the Lodge. </w:t>
      </w:r>
    </w:p>
    <w:p w:rsidR="00AA76C0" w:rsidRPr="00644219" w:rsidRDefault="00AA76C0"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The Respond</w:t>
      </w:r>
      <w:r w:rsidR="00B04242" w:rsidRPr="00644219">
        <w:rPr>
          <w:rFonts w:ascii="Bookman Old Style" w:hAnsi="Bookman Old Style" w:cs="Tahoma"/>
          <w:sz w:val="24"/>
          <w:szCs w:val="24"/>
        </w:rPr>
        <w:t>ent admitted to having an intimate associa</w:t>
      </w:r>
      <w:r w:rsidRPr="00644219">
        <w:rPr>
          <w:rFonts w:ascii="Bookman Old Style" w:hAnsi="Bookman Old Style" w:cs="Tahoma"/>
          <w:sz w:val="24"/>
          <w:szCs w:val="24"/>
        </w:rPr>
        <w:t>tion with the Norwegian</w:t>
      </w:r>
      <w:r w:rsidR="00B04242" w:rsidRPr="00644219">
        <w:rPr>
          <w:rFonts w:ascii="Bookman Old Style" w:hAnsi="Bookman Old Style" w:cs="Tahoma"/>
          <w:sz w:val="24"/>
          <w:szCs w:val="24"/>
        </w:rPr>
        <w:t xml:space="preserve"> man w</w:t>
      </w:r>
      <w:r w:rsidRPr="00644219">
        <w:rPr>
          <w:rFonts w:ascii="Bookman Old Style" w:hAnsi="Bookman Old Style" w:cs="Tahoma"/>
          <w:sz w:val="24"/>
          <w:szCs w:val="24"/>
        </w:rPr>
        <w:t>ith</w:t>
      </w:r>
      <w:r w:rsidR="00B04242" w:rsidRPr="00644219">
        <w:rPr>
          <w:rFonts w:ascii="Bookman Old Style" w:hAnsi="Bookman Old Style" w:cs="Tahoma"/>
          <w:sz w:val="24"/>
          <w:szCs w:val="24"/>
        </w:rPr>
        <w:t xml:space="preserve"> whom she admitted to have had sexual intercourse. </w:t>
      </w:r>
    </w:p>
    <w:p w:rsidR="00AA76C0"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The Respondent also admitted to having met with the No</w:t>
      </w:r>
      <w:r w:rsidR="00AA76C0" w:rsidRPr="00644219">
        <w:rPr>
          <w:rFonts w:ascii="Bookman Old Style" w:hAnsi="Bookman Old Style" w:cs="Tahoma"/>
          <w:sz w:val="24"/>
          <w:szCs w:val="24"/>
        </w:rPr>
        <w:t>r</w:t>
      </w:r>
      <w:r w:rsidRPr="00644219">
        <w:rPr>
          <w:rFonts w:ascii="Bookman Old Style" w:hAnsi="Bookman Old Style" w:cs="Tahoma"/>
          <w:sz w:val="24"/>
          <w:szCs w:val="24"/>
        </w:rPr>
        <w:t>wegian man whe</w:t>
      </w:r>
      <w:r w:rsidR="00AA76C0" w:rsidRPr="00644219">
        <w:rPr>
          <w:rFonts w:ascii="Bookman Old Style" w:hAnsi="Bookman Old Style" w:cs="Tahoma"/>
          <w:sz w:val="24"/>
          <w:szCs w:val="24"/>
        </w:rPr>
        <w:t xml:space="preserve">never he was in the country and </w:t>
      </w:r>
      <w:r w:rsidRPr="00644219">
        <w:rPr>
          <w:rFonts w:ascii="Bookman Old Style" w:hAnsi="Bookman Old Style" w:cs="Tahoma"/>
          <w:sz w:val="24"/>
          <w:szCs w:val="24"/>
        </w:rPr>
        <w:t xml:space="preserve">staying with him at </w:t>
      </w:r>
      <w:proofErr w:type="spellStart"/>
      <w:r w:rsidRPr="00644219">
        <w:rPr>
          <w:rFonts w:ascii="Bookman Old Style" w:hAnsi="Bookman Old Style" w:cs="Tahoma"/>
          <w:sz w:val="24"/>
          <w:szCs w:val="24"/>
        </w:rPr>
        <w:t>Raddisson</w:t>
      </w:r>
      <w:proofErr w:type="spellEnd"/>
      <w:r w:rsidRPr="00644219">
        <w:rPr>
          <w:rFonts w:ascii="Bookman Old Style" w:hAnsi="Bookman Old Style" w:cs="Tahoma"/>
          <w:sz w:val="24"/>
          <w:szCs w:val="24"/>
        </w:rPr>
        <w:t xml:space="preserve"> Blue </w:t>
      </w:r>
      <w:r w:rsidR="00AA76C0" w:rsidRPr="00644219">
        <w:rPr>
          <w:rFonts w:ascii="Bookman Old Style" w:hAnsi="Bookman Old Style" w:cs="Tahoma"/>
          <w:sz w:val="24"/>
          <w:szCs w:val="24"/>
        </w:rPr>
        <w:t xml:space="preserve">Hotel </w:t>
      </w:r>
      <w:r w:rsidRPr="00644219">
        <w:rPr>
          <w:rFonts w:ascii="Bookman Old Style" w:hAnsi="Bookman Old Style" w:cs="Tahoma"/>
          <w:sz w:val="24"/>
          <w:szCs w:val="24"/>
        </w:rPr>
        <w:t xml:space="preserve">during such times. </w:t>
      </w:r>
    </w:p>
    <w:p w:rsidR="00AA76C0" w:rsidRPr="00644219" w:rsidRDefault="00AA76C0"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lastRenderedPageBreak/>
        <w:t>The Petitio</w:t>
      </w:r>
      <w:r w:rsidR="00B04242" w:rsidRPr="00644219">
        <w:rPr>
          <w:rFonts w:ascii="Bookman Old Style" w:hAnsi="Bookman Old Style" w:cs="Tahoma"/>
          <w:sz w:val="24"/>
          <w:szCs w:val="24"/>
        </w:rPr>
        <w:t xml:space="preserve">ner tried to reason with the Respondent in an attempt to save the marriage but the same proved futile. </w:t>
      </w:r>
    </w:p>
    <w:p w:rsidR="00AA76C0"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The Respondent</w:t>
      </w:r>
      <w:r w:rsidR="00AA76C0" w:rsidRPr="00644219">
        <w:rPr>
          <w:rFonts w:ascii="Bookman Old Style" w:hAnsi="Bookman Old Style" w:cs="Tahoma"/>
          <w:sz w:val="24"/>
          <w:szCs w:val="24"/>
        </w:rPr>
        <w:t>,</w:t>
      </w:r>
      <w:r w:rsidRPr="00644219">
        <w:rPr>
          <w:rFonts w:ascii="Bookman Old Style" w:hAnsi="Bookman Old Style" w:cs="Tahoma"/>
          <w:sz w:val="24"/>
          <w:szCs w:val="24"/>
        </w:rPr>
        <w:t xml:space="preserve"> who is unemployed</w:t>
      </w:r>
      <w:r w:rsidR="00AA76C0" w:rsidRPr="00644219">
        <w:rPr>
          <w:rFonts w:ascii="Bookman Old Style" w:hAnsi="Bookman Old Style" w:cs="Tahoma"/>
          <w:sz w:val="24"/>
          <w:szCs w:val="24"/>
        </w:rPr>
        <w:t>,</w:t>
      </w:r>
      <w:r w:rsidRPr="00644219">
        <w:rPr>
          <w:rFonts w:ascii="Bookman Old Style" w:hAnsi="Bookman Old Style" w:cs="Tahoma"/>
          <w:sz w:val="24"/>
          <w:szCs w:val="24"/>
        </w:rPr>
        <w:t xml:space="preserve"> has since moved out of the Matrimonial </w:t>
      </w:r>
      <w:r w:rsidR="00AA76C0" w:rsidRPr="00644219">
        <w:rPr>
          <w:rFonts w:ascii="Bookman Old Style" w:hAnsi="Bookman Old Style" w:cs="Tahoma"/>
          <w:sz w:val="24"/>
          <w:szCs w:val="24"/>
        </w:rPr>
        <w:t>h</w:t>
      </w:r>
      <w:r w:rsidRPr="00644219">
        <w:rPr>
          <w:rFonts w:ascii="Bookman Old Style" w:hAnsi="Bookman Old Style" w:cs="Tahoma"/>
          <w:sz w:val="24"/>
          <w:szCs w:val="24"/>
        </w:rPr>
        <w:t xml:space="preserve">ome of her own volition and now resides at Flat No. 16 Zambezi Flats, Zambezi Road Roma Lusaka Zambia a home purchased for her by the Norwegian man. </w:t>
      </w:r>
    </w:p>
    <w:p w:rsidR="00AA76C0"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The Respondent has been taking the Child with her whenever she goes to spend time with the Norwegian man which ha</w:t>
      </w:r>
      <w:r w:rsidR="00AA76C0" w:rsidRPr="00644219">
        <w:rPr>
          <w:rFonts w:ascii="Bookman Old Style" w:hAnsi="Bookman Old Style" w:cs="Tahoma"/>
          <w:sz w:val="24"/>
          <w:szCs w:val="24"/>
        </w:rPr>
        <w:t>s</w:t>
      </w:r>
      <w:r w:rsidRPr="00644219">
        <w:rPr>
          <w:rFonts w:ascii="Bookman Old Style" w:hAnsi="Bookman Old Style" w:cs="Tahoma"/>
          <w:sz w:val="24"/>
          <w:szCs w:val="24"/>
        </w:rPr>
        <w:t xml:space="preserve"> contributed to Bertha’s hesitation to spend time with </w:t>
      </w:r>
      <w:r w:rsidR="00AA76C0" w:rsidRPr="00644219">
        <w:rPr>
          <w:rFonts w:ascii="Bookman Old Style" w:hAnsi="Bookman Old Style" w:cs="Tahoma"/>
          <w:sz w:val="24"/>
          <w:szCs w:val="24"/>
        </w:rPr>
        <w:t xml:space="preserve">the Petitioner </w:t>
      </w:r>
      <w:r w:rsidRPr="00644219">
        <w:rPr>
          <w:rFonts w:ascii="Bookman Old Style" w:hAnsi="Bookman Old Style" w:cs="Tahoma"/>
          <w:sz w:val="24"/>
          <w:szCs w:val="24"/>
        </w:rPr>
        <w:t>as her father</w:t>
      </w:r>
      <w:r w:rsidR="00AA76C0" w:rsidRPr="00644219">
        <w:rPr>
          <w:rFonts w:ascii="Bookman Old Style" w:hAnsi="Bookman Old Style" w:cs="Tahoma"/>
          <w:sz w:val="24"/>
          <w:szCs w:val="24"/>
        </w:rPr>
        <w:t xml:space="preserve">. This has </w:t>
      </w:r>
      <w:r w:rsidRPr="00644219">
        <w:rPr>
          <w:rFonts w:ascii="Bookman Old Style" w:hAnsi="Bookman Old Style" w:cs="Tahoma"/>
          <w:sz w:val="24"/>
          <w:szCs w:val="24"/>
        </w:rPr>
        <w:t xml:space="preserve">further </w:t>
      </w:r>
      <w:r w:rsidR="00AA76C0" w:rsidRPr="00644219">
        <w:rPr>
          <w:rFonts w:ascii="Bookman Old Style" w:hAnsi="Bookman Old Style" w:cs="Tahoma"/>
          <w:sz w:val="24"/>
          <w:szCs w:val="24"/>
        </w:rPr>
        <w:t>l</w:t>
      </w:r>
      <w:r w:rsidRPr="00644219">
        <w:rPr>
          <w:rFonts w:ascii="Bookman Old Style" w:hAnsi="Bookman Old Style" w:cs="Tahoma"/>
          <w:sz w:val="24"/>
          <w:szCs w:val="24"/>
        </w:rPr>
        <w:t>ead to Bertha and</w:t>
      </w:r>
      <w:r w:rsidR="00AA76C0" w:rsidRPr="00644219">
        <w:rPr>
          <w:rFonts w:ascii="Bookman Old Style" w:hAnsi="Bookman Old Style" w:cs="Tahoma"/>
          <w:sz w:val="24"/>
          <w:szCs w:val="24"/>
        </w:rPr>
        <w:t xml:space="preserve"> the Petitioner</w:t>
      </w:r>
      <w:r w:rsidRPr="00644219">
        <w:rPr>
          <w:rFonts w:ascii="Bookman Old Style" w:hAnsi="Bookman Old Style" w:cs="Tahoma"/>
          <w:sz w:val="24"/>
          <w:szCs w:val="24"/>
        </w:rPr>
        <w:t xml:space="preserve"> growing apart</w:t>
      </w:r>
      <w:r w:rsidR="00AA76C0" w:rsidRPr="00644219">
        <w:rPr>
          <w:rFonts w:ascii="Bookman Old Style" w:hAnsi="Bookman Old Style" w:cs="Tahoma"/>
          <w:sz w:val="24"/>
          <w:szCs w:val="24"/>
        </w:rPr>
        <w:t>.</w:t>
      </w:r>
    </w:p>
    <w:p w:rsidR="00AA76C0" w:rsidRPr="00644219" w:rsidRDefault="00B04242" w:rsidP="0012230B">
      <w:pPr>
        <w:pStyle w:val="ListParagraph"/>
        <w:numPr>
          <w:ilvl w:val="0"/>
          <w:numId w:val="4"/>
        </w:numPr>
        <w:spacing w:after="0" w:line="360" w:lineRule="auto"/>
        <w:jc w:val="both"/>
        <w:rPr>
          <w:rFonts w:ascii="Bookman Old Style" w:hAnsi="Bookman Old Style" w:cs="Tahoma"/>
          <w:sz w:val="24"/>
          <w:szCs w:val="24"/>
        </w:rPr>
      </w:pPr>
      <w:r w:rsidRPr="00644219">
        <w:rPr>
          <w:rFonts w:ascii="Bookman Old Style" w:hAnsi="Bookman Old Style" w:cs="Tahoma"/>
          <w:sz w:val="24"/>
          <w:szCs w:val="24"/>
        </w:rPr>
        <w:t xml:space="preserve"> Efforts to reconcile have proved futile and the relationship is acrimonious. It is therefore in the best interest of the parties to dissolve the relationship. </w:t>
      </w:r>
    </w:p>
    <w:p w:rsidR="00AA76C0" w:rsidRPr="00644219" w:rsidRDefault="00AA76C0" w:rsidP="00AA76C0">
      <w:pPr>
        <w:spacing w:after="0" w:line="360" w:lineRule="auto"/>
        <w:ind w:left="360" w:firstLine="360"/>
        <w:jc w:val="both"/>
        <w:rPr>
          <w:rFonts w:ascii="Bookman Old Style" w:hAnsi="Bookman Old Style" w:cs="Tahoma"/>
          <w:sz w:val="24"/>
          <w:szCs w:val="24"/>
        </w:rPr>
      </w:pPr>
    </w:p>
    <w:p w:rsidR="00C20A7D" w:rsidRPr="00644219" w:rsidRDefault="00AA76C0" w:rsidP="00637EC1">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On the basis of the reasons of the </w:t>
      </w:r>
      <w:r w:rsidR="00CB5FB6" w:rsidRPr="00644219">
        <w:rPr>
          <w:rFonts w:ascii="Bookman Old Style" w:hAnsi="Bookman Old Style" w:cs="Tahoma"/>
          <w:sz w:val="24"/>
          <w:szCs w:val="24"/>
        </w:rPr>
        <w:t xml:space="preserve">Respondent’s </w:t>
      </w:r>
      <w:r w:rsidRPr="00644219">
        <w:rPr>
          <w:rFonts w:ascii="Bookman Old Style" w:hAnsi="Bookman Old Style" w:cs="Tahoma"/>
          <w:sz w:val="24"/>
          <w:szCs w:val="24"/>
        </w:rPr>
        <w:t xml:space="preserve">behavior set out above, the Petitioner </w:t>
      </w:r>
      <w:r w:rsidR="009B353D" w:rsidRPr="00644219">
        <w:rPr>
          <w:rFonts w:ascii="Bookman Old Style" w:hAnsi="Bookman Old Style" w:cs="Tahoma"/>
          <w:sz w:val="24"/>
          <w:szCs w:val="24"/>
        </w:rPr>
        <w:t xml:space="preserve">therefore </w:t>
      </w:r>
      <w:r w:rsidRPr="00644219">
        <w:rPr>
          <w:rFonts w:ascii="Bookman Old Style" w:hAnsi="Bookman Old Style" w:cs="Tahoma"/>
          <w:sz w:val="24"/>
          <w:szCs w:val="24"/>
        </w:rPr>
        <w:t>prays that</w:t>
      </w:r>
      <w:r w:rsidR="00B04242" w:rsidRPr="00644219">
        <w:rPr>
          <w:rFonts w:ascii="Bookman Old Style" w:hAnsi="Bookman Old Style" w:cs="Tahoma"/>
          <w:sz w:val="24"/>
          <w:szCs w:val="24"/>
        </w:rPr>
        <w:t xml:space="preserve"> the marriage be dissolved. That the Petitioner be granted joint custody of the child of the family. </w:t>
      </w:r>
    </w:p>
    <w:p w:rsidR="00C20A7D" w:rsidRPr="00644219" w:rsidRDefault="00C20A7D" w:rsidP="00DE440C">
      <w:pPr>
        <w:spacing w:after="0" w:line="360" w:lineRule="auto"/>
        <w:jc w:val="both"/>
        <w:rPr>
          <w:rFonts w:ascii="Bookman Old Style" w:hAnsi="Bookman Old Style" w:cs="Tahoma"/>
          <w:sz w:val="24"/>
          <w:szCs w:val="24"/>
        </w:rPr>
      </w:pPr>
    </w:p>
    <w:p w:rsidR="00CB5FB6" w:rsidRPr="00644219" w:rsidRDefault="00C20A7D"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The Respondent has </w:t>
      </w:r>
      <w:r w:rsidR="00DE440C" w:rsidRPr="00644219">
        <w:rPr>
          <w:rFonts w:ascii="Bookman Old Style" w:hAnsi="Bookman Old Style" w:cs="Tahoma"/>
          <w:sz w:val="24"/>
          <w:szCs w:val="24"/>
        </w:rPr>
        <w:t>contested</w:t>
      </w:r>
      <w:r w:rsidRPr="00644219">
        <w:rPr>
          <w:rFonts w:ascii="Bookman Old Style" w:hAnsi="Bookman Old Style" w:cs="Tahoma"/>
          <w:sz w:val="24"/>
          <w:szCs w:val="24"/>
        </w:rPr>
        <w:t xml:space="preserve"> the petition</w:t>
      </w:r>
      <w:r w:rsidR="009B353D" w:rsidRPr="00644219">
        <w:rPr>
          <w:rFonts w:ascii="Bookman Old Style" w:hAnsi="Bookman Old Style" w:cs="Tahoma"/>
          <w:sz w:val="24"/>
          <w:szCs w:val="24"/>
        </w:rPr>
        <w:t xml:space="preserve"> in</w:t>
      </w:r>
      <w:r w:rsidR="00DE440C" w:rsidRPr="00644219">
        <w:rPr>
          <w:rFonts w:ascii="Bookman Old Style" w:hAnsi="Bookman Old Style" w:cs="Tahoma"/>
          <w:sz w:val="24"/>
          <w:szCs w:val="24"/>
        </w:rPr>
        <w:t xml:space="preserve"> an answer</w:t>
      </w:r>
      <w:r w:rsidR="007F77B4">
        <w:rPr>
          <w:rFonts w:ascii="Bookman Old Style" w:hAnsi="Bookman Old Style" w:cs="Tahoma"/>
          <w:sz w:val="24"/>
          <w:szCs w:val="24"/>
        </w:rPr>
        <w:t xml:space="preserve"> </w:t>
      </w:r>
      <w:r w:rsidR="00DE440C" w:rsidRPr="00644219">
        <w:rPr>
          <w:rFonts w:ascii="Bookman Old Style" w:hAnsi="Bookman Old Style" w:cs="Tahoma"/>
          <w:sz w:val="24"/>
          <w:szCs w:val="24"/>
        </w:rPr>
        <w:t xml:space="preserve">filed </w:t>
      </w:r>
      <w:r w:rsidR="00557766" w:rsidRPr="00644219">
        <w:rPr>
          <w:rFonts w:ascii="Bookman Old Style" w:hAnsi="Bookman Old Style" w:cs="Tahoma"/>
          <w:sz w:val="24"/>
          <w:szCs w:val="24"/>
        </w:rPr>
        <w:t xml:space="preserve">on </w:t>
      </w:r>
      <w:r w:rsidR="009B353D" w:rsidRPr="00644219">
        <w:rPr>
          <w:rFonts w:ascii="Bookman Old Style" w:hAnsi="Bookman Old Style" w:cs="Tahoma"/>
          <w:sz w:val="24"/>
          <w:szCs w:val="24"/>
        </w:rPr>
        <w:t>23</w:t>
      </w:r>
      <w:r w:rsidR="009B353D" w:rsidRPr="00644219">
        <w:rPr>
          <w:rFonts w:ascii="Bookman Old Style" w:hAnsi="Bookman Old Style" w:cs="Tahoma"/>
          <w:sz w:val="24"/>
          <w:szCs w:val="24"/>
          <w:vertAlign w:val="superscript"/>
        </w:rPr>
        <w:t>rd</w:t>
      </w:r>
      <w:r w:rsidR="009B353D" w:rsidRPr="00644219">
        <w:rPr>
          <w:rFonts w:ascii="Bookman Old Style" w:hAnsi="Bookman Old Style" w:cs="Tahoma"/>
          <w:sz w:val="24"/>
          <w:szCs w:val="24"/>
        </w:rPr>
        <w:t xml:space="preserve"> September, 2014. In the answer, </w:t>
      </w:r>
      <w:r w:rsidR="00DE440C" w:rsidRPr="00644219">
        <w:rPr>
          <w:rFonts w:ascii="Bookman Old Style" w:hAnsi="Bookman Old Style" w:cs="Tahoma"/>
          <w:sz w:val="24"/>
          <w:szCs w:val="24"/>
        </w:rPr>
        <w:t>the Respondent resisted the pra</w:t>
      </w:r>
      <w:r w:rsidR="00532B47" w:rsidRPr="00644219">
        <w:rPr>
          <w:rFonts w:ascii="Bookman Old Style" w:hAnsi="Bookman Old Style" w:cs="Tahoma"/>
          <w:sz w:val="24"/>
          <w:szCs w:val="24"/>
        </w:rPr>
        <w:t>yer for dissolution of marriage on the ground</w:t>
      </w:r>
      <w:r w:rsidR="009B353D" w:rsidRPr="00644219">
        <w:rPr>
          <w:rFonts w:ascii="Bookman Old Style" w:hAnsi="Bookman Old Style" w:cs="Tahoma"/>
          <w:sz w:val="24"/>
          <w:szCs w:val="24"/>
        </w:rPr>
        <w:t>s</w:t>
      </w:r>
      <w:r w:rsidR="00532B47" w:rsidRPr="00644219">
        <w:rPr>
          <w:rFonts w:ascii="Bookman Old Style" w:hAnsi="Bookman Old Style" w:cs="Tahoma"/>
          <w:sz w:val="24"/>
          <w:szCs w:val="24"/>
        </w:rPr>
        <w:t xml:space="preserve"> advanced by the Petitioner</w:t>
      </w:r>
      <w:r w:rsidR="00557766" w:rsidRPr="00644219">
        <w:rPr>
          <w:rFonts w:ascii="Bookman Old Style" w:hAnsi="Bookman Old Style" w:cs="Tahoma"/>
          <w:sz w:val="24"/>
          <w:szCs w:val="24"/>
        </w:rPr>
        <w:t xml:space="preserve">. </w:t>
      </w:r>
    </w:p>
    <w:p w:rsidR="00CB5FB6" w:rsidRPr="00644219" w:rsidRDefault="00CB5FB6" w:rsidP="009B353D">
      <w:pPr>
        <w:spacing w:after="0" w:line="360" w:lineRule="auto"/>
        <w:ind w:firstLine="720"/>
        <w:jc w:val="both"/>
        <w:rPr>
          <w:rFonts w:ascii="Bookman Old Style" w:hAnsi="Bookman Old Style" w:cs="Tahoma"/>
          <w:sz w:val="24"/>
          <w:szCs w:val="24"/>
        </w:rPr>
      </w:pPr>
    </w:p>
    <w:p w:rsidR="00C20A7D" w:rsidRPr="00644219" w:rsidRDefault="00C20A7D"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Answer reveals that the Res</w:t>
      </w:r>
      <w:r w:rsidR="00FF5F28" w:rsidRPr="00644219">
        <w:rPr>
          <w:rFonts w:ascii="Bookman Old Style" w:hAnsi="Bookman Old Style" w:cs="Tahoma"/>
          <w:sz w:val="24"/>
          <w:szCs w:val="24"/>
        </w:rPr>
        <w:t xml:space="preserve">pondent </w:t>
      </w:r>
      <w:r w:rsidR="009B353D" w:rsidRPr="00644219">
        <w:rPr>
          <w:rFonts w:ascii="Bookman Old Style" w:hAnsi="Bookman Old Style" w:cs="Tahoma"/>
          <w:sz w:val="24"/>
          <w:szCs w:val="24"/>
        </w:rPr>
        <w:t>admits the contents of paragraphs one (1) to ten (10) and 11.1 to 11.8</w:t>
      </w:r>
      <w:r w:rsidR="00CB5FB6" w:rsidRPr="00644219">
        <w:rPr>
          <w:rFonts w:ascii="Bookman Old Style" w:hAnsi="Bookman Old Style" w:cs="Tahoma"/>
          <w:sz w:val="24"/>
          <w:szCs w:val="24"/>
        </w:rPr>
        <w:t xml:space="preserve"> and 11.12</w:t>
      </w:r>
      <w:r w:rsidR="009B353D" w:rsidRPr="00644219">
        <w:rPr>
          <w:rFonts w:ascii="Bookman Old Style" w:hAnsi="Bookman Old Style" w:cs="Tahoma"/>
          <w:sz w:val="24"/>
          <w:szCs w:val="24"/>
        </w:rPr>
        <w:t xml:space="preserve"> of the petition. She however </w:t>
      </w:r>
      <w:r w:rsidR="00CB5FB6" w:rsidRPr="00644219">
        <w:rPr>
          <w:rFonts w:ascii="Bookman Old Style" w:hAnsi="Bookman Old Style" w:cs="Tahoma"/>
          <w:sz w:val="24"/>
          <w:szCs w:val="24"/>
        </w:rPr>
        <w:t xml:space="preserve">partially </w:t>
      </w:r>
      <w:r w:rsidR="00900D93" w:rsidRPr="00644219">
        <w:rPr>
          <w:rFonts w:ascii="Bookman Old Style" w:hAnsi="Bookman Old Style" w:cs="Tahoma"/>
          <w:sz w:val="24"/>
          <w:szCs w:val="24"/>
        </w:rPr>
        <w:t>denies</w:t>
      </w:r>
      <w:r w:rsidR="00FF5F28" w:rsidRPr="00644219">
        <w:rPr>
          <w:rFonts w:ascii="Bookman Old Style" w:hAnsi="Bookman Old Style" w:cs="Tahoma"/>
          <w:sz w:val="24"/>
          <w:szCs w:val="24"/>
        </w:rPr>
        <w:t xml:space="preserve"> the ‘</w:t>
      </w:r>
      <w:r w:rsidRPr="00644219">
        <w:rPr>
          <w:rFonts w:ascii="Bookman Old Style" w:hAnsi="Bookman Old Style" w:cs="Tahoma"/>
          <w:sz w:val="24"/>
          <w:szCs w:val="24"/>
        </w:rPr>
        <w:t>behaviour</w:t>
      </w:r>
      <w:r w:rsidR="00FF5F28" w:rsidRPr="00644219">
        <w:rPr>
          <w:rFonts w:ascii="Bookman Old Style" w:hAnsi="Bookman Old Style" w:cs="Tahoma"/>
          <w:sz w:val="24"/>
          <w:szCs w:val="24"/>
        </w:rPr>
        <w:t>’ ground</w:t>
      </w:r>
      <w:r w:rsidR="009B353D" w:rsidRPr="00644219">
        <w:rPr>
          <w:rFonts w:ascii="Bookman Old Style" w:hAnsi="Bookman Old Style" w:cs="Tahoma"/>
          <w:sz w:val="24"/>
          <w:szCs w:val="24"/>
        </w:rPr>
        <w:t>s</w:t>
      </w:r>
      <w:r w:rsidR="007F77B4">
        <w:rPr>
          <w:rFonts w:ascii="Bookman Old Style" w:hAnsi="Bookman Old Style" w:cs="Tahoma"/>
          <w:sz w:val="24"/>
          <w:szCs w:val="24"/>
        </w:rPr>
        <w:t xml:space="preserve"> </w:t>
      </w:r>
      <w:r w:rsidR="009B353D" w:rsidRPr="00644219">
        <w:rPr>
          <w:rFonts w:ascii="Bookman Old Style" w:hAnsi="Bookman Old Style" w:cs="Tahoma"/>
          <w:sz w:val="24"/>
          <w:szCs w:val="24"/>
        </w:rPr>
        <w:t>set out in paragraphs 11.9 to 11.12 of the petition.</w:t>
      </w:r>
    </w:p>
    <w:p w:rsidR="00900D93" w:rsidRPr="00644219" w:rsidRDefault="00900D93" w:rsidP="009B353D">
      <w:pPr>
        <w:spacing w:after="0" w:line="360" w:lineRule="auto"/>
        <w:ind w:firstLine="720"/>
        <w:jc w:val="both"/>
        <w:rPr>
          <w:rFonts w:ascii="Bookman Old Style" w:hAnsi="Bookman Old Style" w:cs="Tahoma"/>
          <w:sz w:val="24"/>
          <w:szCs w:val="24"/>
        </w:rPr>
      </w:pPr>
    </w:p>
    <w:p w:rsidR="006F384A" w:rsidRPr="00644219" w:rsidRDefault="00900D93"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She contends that throughout the </w:t>
      </w:r>
      <w:r w:rsidR="00CB5FB6" w:rsidRPr="00644219">
        <w:rPr>
          <w:rFonts w:ascii="Bookman Old Style" w:hAnsi="Bookman Old Style" w:cs="Tahoma"/>
          <w:sz w:val="24"/>
          <w:szCs w:val="24"/>
        </w:rPr>
        <w:t>marriage the Petitioner frequently displayed a bad temper an</w:t>
      </w:r>
      <w:r w:rsidRPr="00644219">
        <w:rPr>
          <w:rFonts w:ascii="Bookman Old Style" w:hAnsi="Bookman Old Style" w:cs="Tahoma"/>
          <w:sz w:val="24"/>
          <w:szCs w:val="24"/>
        </w:rPr>
        <w:t xml:space="preserve">d </w:t>
      </w:r>
      <w:r w:rsidR="00CB5FB6" w:rsidRPr="00644219">
        <w:rPr>
          <w:rFonts w:ascii="Bookman Old Style" w:hAnsi="Bookman Old Style" w:cs="Tahoma"/>
          <w:sz w:val="24"/>
          <w:szCs w:val="24"/>
        </w:rPr>
        <w:t>insulting habits in his treatment of the Respondent even in the presence of the child of the famil</w:t>
      </w:r>
      <w:r w:rsidR="006F384A" w:rsidRPr="00644219">
        <w:rPr>
          <w:rFonts w:ascii="Bookman Old Style" w:hAnsi="Bookman Old Style" w:cs="Tahoma"/>
          <w:sz w:val="24"/>
          <w:szCs w:val="24"/>
        </w:rPr>
        <w:t xml:space="preserve">y. It is revealed in the answer that </w:t>
      </w:r>
      <w:r w:rsidR="006F384A" w:rsidRPr="00644219">
        <w:rPr>
          <w:rFonts w:ascii="Bookman Old Style" w:hAnsi="Bookman Old Style" w:cs="Tahoma"/>
          <w:sz w:val="24"/>
          <w:szCs w:val="24"/>
        </w:rPr>
        <w:lastRenderedPageBreak/>
        <w:t xml:space="preserve">the Petitioner </w:t>
      </w:r>
      <w:r w:rsidR="00CB5FB6" w:rsidRPr="00644219">
        <w:rPr>
          <w:rFonts w:ascii="Bookman Old Style" w:hAnsi="Bookman Old Style" w:cs="Tahoma"/>
          <w:sz w:val="24"/>
          <w:szCs w:val="24"/>
        </w:rPr>
        <w:t xml:space="preserve">often threatened to kill the Respondent if he found out that she was cheating </w:t>
      </w:r>
      <w:r w:rsidR="006F384A" w:rsidRPr="00644219">
        <w:rPr>
          <w:rFonts w:ascii="Bookman Old Style" w:hAnsi="Bookman Old Style" w:cs="Tahoma"/>
          <w:sz w:val="24"/>
          <w:szCs w:val="24"/>
        </w:rPr>
        <w:t xml:space="preserve">on </w:t>
      </w:r>
      <w:r w:rsidR="00CB5FB6" w:rsidRPr="00644219">
        <w:rPr>
          <w:rFonts w:ascii="Bookman Old Style" w:hAnsi="Bookman Old Style" w:cs="Tahoma"/>
          <w:sz w:val="24"/>
          <w:szCs w:val="24"/>
        </w:rPr>
        <w:t xml:space="preserve">him. </w:t>
      </w:r>
    </w:p>
    <w:p w:rsidR="006F384A" w:rsidRPr="00644219" w:rsidRDefault="006F384A" w:rsidP="009B353D">
      <w:pPr>
        <w:spacing w:after="0" w:line="360" w:lineRule="auto"/>
        <w:ind w:firstLine="720"/>
        <w:jc w:val="both"/>
        <w:rPr>
          <w:rFonts w:ascii="Bookman Old Style" w:hAnsi="Bookman Old Style" w:cs="Tahoma"/>
          <w:sz w:val="24"/>
          <w:szCs w:val="24"/>
        </w:rPr>
      </w:pPr>
    </w:p>
    <w:p w:rsidR="009B353D" w:rsidRPr="00644219" w:rsidRDefault="006F384A"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According to the Respondent, b</w:t>
      </w:r>
      <w:r w:rsidR="00CB5FB6" w:rsidRPr="00644219">
        <w:rPr>
          <w:rFonts w:ascii="Bookman Old Style" w:hAnsi="Bookman Old Style" w:cs="Tahoma"/>
          <w:sz w:val="24"/>
          <w:szCs w:val="24"/>
        </w:rPr>
        <w:t xml:space="preserve">efore the Petitioner’s marriage to </w:t>
      </w:r>
      <w:r w:rsidRPr="00644219">
        <w:rPr>
          <w:rFonts w:ascii="Bookman Old Style" w:hAnsi="Bookman Old Style" w:cs="Tahoma"/>
          <w:sz w:val="24"/>
          <w:szCs w:val="24"/>
        </w:rPr>
        <w:t xml:space="preserve">her, and </w:t>
      </w:r>
      <w:r w:rsidR="00CB5FB6" w:rsidRPr="00644219">
        <w:rPr>
          <w:rFonts w:ascii="Bookman Old Style" w:hAnsi="Bookman Old Style" w:cs="Tahoma"/>
          <w:sz w:val="24"/>
          <w:szCs w:val="24"/>
        </w:rPr>
        <w:t xml:space="preserve">during her pregnancy </w:t>
      </w:r>
      <w:r w:rsidRPr="00644219">
        <w:rPr>
          <w:rFonts w:ascii="Bookman Old Style" w:hAnsi="Bookman Old Style" w:cs="Tahoma"/>
          <w:sz w:val="24"/>
          <w:szCs w:val="24"/>
        </w:rPr>
        <w:t>with</w:t>
      </w:r>
      <w:r w:rsidR="00CB5FB6" w:rsidRPr="00644219">
        <w:rPr>
          <w:rFonts w:ascii="Bookman Old Style" w:hAnsi="Bookman Old Style" w:cs="Tahoma"/>
          <w:sz w:val="24"/>
          <w:szCs w:val="24"/>
        </w:rPr>
        <w:t xml:space="preserve"> the child of the family</w:t>
      </w:r>
      <w:r w:rsidRPr="00644219">
        <w:rPr>
          <w:rFonts w:ascii="Bookman Old Style" w:hAnsi="Bookman Old Style" w:cs="Tahoma"/>
          <w:sz w:val="24"/>
          <w:szCs w:val="24"/>
        </w:rPr>
        <w:t>,</w:t>
      </w:r>
      <w:r w:rsidR="00CB5FB6" w:rsidRPr="00644219">
        <w:rPr>
          <w:rFonts w:ascii="Bookman Old Style" w:hAnsi="Bookman Old Style" w:cs="Tahoma"/>
          <w:sz w:val="24"/>
          <w:szCs w:val="24"/>
        </w:rPr>
        <w:t xml:space="preserve"> the </w:t>
      </w:r>
      <w:r w:rsidRPr="00644219">
        <w:rPr>
          <w:rFonts w:ascii="Bookman Old Style" w:hAnsi="Bookman Old Style" w:cs="Tahoma"/>
          <w:sz w:val="24"/>
          <w:szCs w:val="24"/>
        </w:rPr>
        <w:t xml:space="preserve">she </w:t>
      </w:r>
      <w:r w:rsidR="00CB5FB6" w:rsidRPr="00644219">
        <w:rPr>
          <w:rFonts w:ascii="Bookman Old Style" w:hAnsi="Bookman Old Style" w:cs="Tahoma"/>
          <w:sz w:val="24"/>
          <w:szCs w:val="24"/>
        </w:rPr>
        <w:t>requested for a breakup of their relationship</w:t>
      </w:r>
      <w:r w:rsidRPr="00644219">
        <w:rPr>
          <w:rFonts w:ascii="Bookman Old Style" w:hAnsi="Bookman Old Style" w:cs="Tahoma"/>
          <w:sz w:val="24"/>
          <w:szCs w:val="24"/>
        </w:rPr>
        <w:t xml:space="preserve">. But the </w:t>
      </w:r>
      <w:r w:rsidR="00CB5FB6" w:rsidRPr="00644219">
        <w:rPr>
          <w:rFonts w:ascii="Bookman Old Style" w:hAnsi="Bookman Old Style" w:cs="Tahoma"/>
          <w:sz w:val="24"/>
          <w:szCs w:val="24"/>
        </w:rPr>
        <w:t>Petitioner threatened the Respo</w:t>
      </w:r>
      <w:r w:rsidRPr="00644219">
        <w:rPr>
          <w:rFonts w:ascii="Bookman Old Style" w:hAnsi="Bookman Old Style" w:cs="Tahoma"/>
          <w:sz w:val="24"/>
          <w:szCs w:val="24"/>
        </w:rPr>
        <w:t>ndent that he would not support</w:t>
      </w:r>
      <w:r w:rsidR="00CB5FB6" w:rsidRPr="00644219">
        <w:rPr>
          <w:rFonts w:ascii="Bookman Old Style" w:hAnsi="Bookman Old Style" w:cs="Tahoma"/>
          <w:sz w:val="24"/>
          <w:szCs w:val="24"/>
        </w:rPr>
        <w:t xml:space="preserve"> her a</w:t>
      </w:r>
      <w:r w:rsidRPr="00644219">
        <w:rPr>
          <w:rFonts w:ascii="Bookman Old Style" w:hAnsi="Bookman Old Style" w:cs="Tahoma"/>
          <w:sz w:val="24"/>
          <w:szCs w:val="24"/>
        </w:rPr>
        <w:t xml:space="preserve">nd the child </w:t>
      </w:r>
      <w:r w:rsidR="00CB5FB6" w:rsidRPr="00644219">
        <w:rPr>
          <w:rFonts w:ascii="Bookman Old Style" w:hAnsi="Bookman Old Style" w:cs="Tahoma"/>
          <w:sz w:val="24"/>
          <w:szCs w:val="24"/>
        </w:rPr>
        <w:t>she was carrying</w:t>
      </w:r>
      <w:r w:rsidRPr="00644219">
        <w:rPr>
          <w:rFonts w:ascii="Bookman Old Style" w:hAnsi="Bookman Old Style" w:cs="Tahoma"/>
          <w:sz w:val="24"/>
          <w:szCs w:val="24"/>
        </w:rPr>
        <w:t>. Since then, t</w:t>
      </w:r>
      <w:r w:rsidR="00CB5FB6" w:rsidRPr="00644219">
        <w:rPr>
          <w:rFonts w:ascii="Bookman Old Style" w:hAnsi="Bookman Old Style" w:cs="Tahoma"/>
          <w:sz w:val="24"/>
          <w:szCs w:val="24"/>
        </w:rPr>
        <w:t>he</w:t>
      </w:r>
      <w:r w:rsidRPr="00644219">
        <w:rPr>
          <w:rFonts w:ascii="Bookman Old Style" w:hAnsi="Bookman Old Style" w:cs="Tahoma"/>
          <w:sz w:val="24"/>
          <w:szCs w:val="24"/>
        </w:rPr>
        <w:t>ir</w:t>
      </w:r>
      <w:r w:rsidR="00CB5FB6" w:rsidRPr="00644219">
        <w:rPr>
          <w:rFonts w:ascii="Bookman Old Style" w:hAnsi="Bookman Old Style" w:cs="Tahoma"/>
          <w:sz w:val="24"/>
          <w:szCs w:val="24"/>
        </w:rPr>
        <w:t xml:space="preserve"> relationship has always been about </w:t>
      </w:r>
      <w:r w:rsidRPr="00644219">
        <w:rPr>
          <w:rFonts w:ascii="Bookman Old Style" w:hAnsi="Bookman Old Style" w:cs="Tahoma"/>
          <w:sz w:val="24"/>
          <w:szCs w:val="24"/>
        </w:rPr>
        <w:t>doing what the Petitioner wanted, she contends.</w:t>
      </w:r>
    </w:p>
    <w:p w:rsidR="00190530" w:rsidRPr="00644219" w:rsidRDefault="00190530" w:rsidP="009B353D">
      <w:pPr>
        <w:spacing w:after="0" w:line="360" w:lineRule="auto"/>
        <w:ind w:firstLine="720"/>
        <w:jc w:val="both"/>
        <w:rPr>
          <w:rFonts w:ascii="Bookman Old Style" w:hAnsi="Bookman Old Style" w:cs="Tahoma"/>
          <w:sz w:val="24"/>
          <w:szCs w:val="24"/>
        </w:rPr>
      </w:pPr>
    </w:p>
    <w:p w:rsidR="00190530" w:rsidRPr="00644219" w:rsidRDefault="00CB5FB6"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 As to Paragraph 11.9, the Respondent denies that the Petitioner tried to reason with </w:t>
      </w:r>
      <w:r w:rsidR="00190530" w:rsidRPr="00644219">
        <w:rPr>
          <w:rFonts w:ascii="Bookman Old Style" w:hAnsi="Bookman Old Style" w:cs="Tahoma"/>
          <w:sz w:val="24"/>
          <w:szCs w:val="24"/>
        </w:rPr>
        <w:t>h</w:t>
      </w:r>
      <w:r w:rsidRPr="00644219">
        <w:rPr>
          <w:rFonts w:ascii="Bookman Old Style" w:hAnsi="Bookman Old Style" w:cs="Tahoma"/>
          <w:sz w:val="24"/>
          <w:szCs w:val="24"/>
        </w:rPr>
        <w:t>er in an attempt to save the marriage</w:t>
      </w:r>
      <w:r w:rsidR="00190530" w:rsidRPr="00644219">
        <w:rPr>
          <w:rFonts w:ascii="Bookman Old Style" w:hAnsi="Bookman Old Style" w:cs="Tahoma"/>
          <w:sz w:val="24"/>
          <w:szCs w:val="24"/>
        </w:rPr>
        <w:t>. B</w:t>
      </w:r>
      <w:r w:rsidRPr="00644219">
        <w:rPr>
          <w:rFonts w:ascii="Bookman Old Style" w:hAnsi="Bookman Old Style" w:cs="Tahoma"/>
          <w:sz w:val="24"/>
          <w:szCs w:val="24"/>
        </w:rPr>
        <w:t>ut that the Petitioner started meeting</w:t>
      </w:r>
      <w:r w:rsidR="00190530" w:rsidRPr="00644219">
        <w:rPr>
          <w:rFonts w:ascii="Bookman Old Style" w:hAnsi="Bookman Old Style" w:cs="Tahoma"/>
          <w:sz w:val="24"/>
          <w:szCs w:val="24"/>
        </w:rPr>
        <w:t xml:space="preserve"> up with other women and</w:t>
      </w:r>
      <w:r w:rsidRPr="00644219">
        <w:rPr>
          <w:rFonts w:ascii="Bookman Old Style" w:hAnsi="Bookman Old Style" w:cs="Tahoma"/>
          <w:sz w:val="24"/>
          <w:szCs w:val="24"/>
        </w:rPr>
        <w:t xml:space="preserve"> would often ask the Respondent to drive him and the sex</w:t>
      </w:r>
      <w:r w:rsidR="00190530" w:rsidRPr="00644219">
        <w:rPr>
          <w:rFonts w:ascii="Bookman Old Style" w:hAnsi="Bookman Old Style" w:cs="Tahoma"/>
          <w:sz w:val="24"/>
          <w:szCs w:val="24"/>
        </w:rPr>
        <w:t xml:space="preserve"> w</w:t>
      </w:r>
      <w:r w:rsidRPr="00644219">
        <w:rPr>
          <w:rFonts w:ascii="Bookman Old Style" w:hAnsi="Bookman Old Style" w:cs="Tahoma"/>
          <w:sz w:val="24"/>
          <w:szCs w:val="24"/>
        </w:rPr>
        <w:t xml:space="preserve">orkers he picked to a hotel. </w:t>
      </w:r>
    </w:p>
    <w:p w:rsidR="00190530" w:rsidRPr="00644219" w:rsidRDefault="00190530" w:rsidP="009B353D">
      <w:pPr>
        <w:spacing w:after="0" w:line="360" w:lineRule="auto"/>
        <w:ind w:firstLine="720"/>
        <w:jc w:val="both"/>
        <w:rPr>
          <w:rFonts w:ascii="Bookman Old Style" w:hAnsi="Bookman Old Style" w:cs="Tahoma"/>
          <w:sz w:val="24"/>
          <w:szCs w:val="24"/>
        </w:rPr>
      </w:pPr>
    </w:p>
    <w:p w:rsidR="00190530" w:rsidRPr="00644219" w:rsidRDefault="00190530"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answer states that t</w:t>
      </w:r>
      <w:r w:rsidR="00CB5FB6" w:rsidRPr="00644219">
        <w:rPr>
          <w:rFonts w:ascii="Bookman Old Style" w:hAnsi="Bookman Old Style" w:cs="Tahoma"/>
          <w:sz w:val="24"/>
          <w:szCs w:val="24"/>
        </w:rPr>
        <w:t>he Petitioner further went on a trip to meet with one of t</w:t>
      </w:r>
      <w:r w:rsidRPr="00644219">
        <w:rPr>
          <w:rFonts w:ascii="Bookman Old Style" w:hAnsi="Bookman Old Style" w:cs="Tahoma"/>
          <w:sz w:val="24"/>
          <w:szCs w:val="24"/>
        </w:rPr>
        <w:t>h</w:t>
      </w:r>
      <w:r w:rsidR="00CB5FB6" w:rsidRPr="00644219">
        <w:rPr>
          <w:rFonts w:ascii="Bookman Old Style" w:hAnsi="Bookman Old Style" w:cs="Tahoma"/>
          <w:sz w:val="24"/>
          <w:szCs w:val="24"/>
        </w:rPr>
        <w:t xml:space="preserve">e Respondent’s friends named Shane </w:t>
      </w:r>
      <w:proofErr w:type="spellStart"/>
      <w:r w:rsidR="00CB5FB6" w:rsidRPr="00644219">
        <w:rPr>
          <w:rFonts w:ascii="Bookman Old Style" w:hAnsi="Bookman Old Style" w:cs="Tahoma"/>
          <w:sz w:val="24"/>
          <w:szCs w:val="24"/>
        </w:rPr>
        <w:t>Mulenga</w:t>
      </w:r>
      <w:proofErr w:type="spellEnd"/>
      <w:r w:rsidRPr="00644219">
        <w:rPr>
          <w:rFonts w:ascii="Bookman Old Style" w:hAnsi="Bookman Old Style" w:cs="Tahoma"/>
          <w:sz w:val="24"/>
          <w:szCs w:val="24"/>
        </w:rPr>
        <w:t xml:space="preserve">. Regarding the said </w:t>
      </w:r>
      <w:r w:rsidR="00CB5FB6" w:rsidRPr="00644219">
        <w:rPr>
          <w:rFonts w:ascii="Bookman Old Style" w:hAnsi="Bookman Old Style" w:cs="Tahoma"/>
          <w:sz w:val="24"/>
          <w:szCs w:val="24"/>
        </w:rPr>
        <w:t xml:space="preserve">trip the Respondent found out after checking the Petitioner’s emails as well as getting information from the travel shop where the Petitioner bought tickets. </w:t>
      </w:r>
    </w:p>
    <w:p w:rsidR="00190530" w:rsidRPr="00644219" w:rsidRDefault="00190530" w:rsidP="009B353D">
      <w:pPr>
        <w:spacing w:after="0" w:line="360" w:lineRule="auto"/>
        <w:ind w:firstLine="720"/>
        <w:jc w:val="both"/>
        <w:rPr>
          <w:rFonts w:ascii="Bookman Old Style" w:hAnsi="Bookman Old Style" w:cs="Tahoma"/>
          <w:sz w:val="24"/>
          <w:szCs w:val="24"/>
        </w:rPr>
      </w:pPr>
    </w:p>
    <w:p w:rsidR="00D376D3" w:rsidRPr="00644219" w:rsidRDefault="00190530"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It is contended further that the</w:t>
      </w:r>
      <w:r w:rsidR="00CB5FB6" w:rsidRPr="00644219">
        <w:rPr>
          <w:rFonts w:ascii="Bookman Old Style" w:hAnsi="Bookman Old Style" w:cs="Tahoma"/>
          <w:sz w:val="24"/>
          <w:szCs w:val="24"/>
        </w:rPr>
        <w:t xml:space="preserve"> Petitioner thereafter started a relationship </w:t>
      </w:r>
      <w:r w:rsidRPr="00644219">
        <w:rPr>
          <w:rFonts w:ascii="Bookman Old Style" w:hAnsi="Bookman Old Style" w:cs="Tahoma"/>
          <w:sz w:val="24"/>
          <w:szCs w:val="24"/>
        </w:rPr>
        <w:t xml:space="preserve">with </w:t>
      </w:r>
      <w:r w:rsidR="00CB5FB6" w:rsidRPr="00644219">
        <w:rPr>
          <w:rFonts w:ascii="Bookman Old Style" w:hAnsi="Bookman Old Style" w:cs="Tahoma"/>
          <w:sz w:val="24"/>
          <w:szCs w:val="24"/>
        </w:rPr>
        <w:t xml:space="preserve">one Caroline </w:t>
      </w:r>
      <w:proofErr w:type="spellStart"/>
      <w:r w:rsidR="00CB5FB6" w:rsidRPr="00644219">
        <w:rPr>
          <w:rFonts w:ascii="Bookman Old Style" w:hAnsi="Bookman Old Style" w:cs="Tahoma"/>
          <w:sz w:val="24"/>
          <w:szCs w:val="24"/>
        </w:rPr>
        <w:t>Mfune</w:t>
      </w:r>
      <w:proofErr w:type="spellEnd"/>
      <w:r w:rsidRPr="00644219">
        <w:rPr>
          <w:rFonts w:ascii="Bookman Old Style" w:hAnsi="Bookman Old Style" w:cs="Tahoma"/>
          <w:sz w:val="24"/>
          <w:szCs w:val="24"/>
        </w:rPr>
        <w:t xml:space="preserve">, the Manageress </w:t>
      </w:r>
      <w:r w:rsidR="00CB5FB6" w:rsidRPr="00644219">
        <w:rPr>
          <w:rFonts w:ascii="Bookman Old Style" w:hAnsi="Bookman Old Style" w:cs="Tahoma"/>
          <w:sz w:val="24"/>
          <w:szCs w:val="24"/>
        </w:rPr>
        <w:t>at Redc</w:t>
      </w:r>
      <w:r w:rsidRPr="00644219">
        <w:rPr>
          <w:rFonts w:ascii="Bookman Old Style" w:hAnsi="Bookman Old Style" w:cs="Tahoma"/>
          <w:sz w:val="24"/>
          <w:szCs w:val="24"/>
        </w:rPr>
        <w:t>liff</w:t>
      </w:r>
      <w:r w:rsidR="00CB5FB6" w:rsidRPr="00644219">
        <w:rPr>
          <w:rFonts w:ascii="Bookman Old Style" w:hAnsi="Bookman Old Style" w:cs="Tahoma"/>
          <w:sz w:val="24"/>
          <w:szCs w:val="24"/>
        </w:rPr>
        <w:t xml:space="preserve"> Lodge which the Petitioner runs</w:t>
      </w:r>
      <w:r w:rsidR="00D376D3" w:rsidRPr="00644219">
        <w:rPr>
          <w:rFonts w:ascii="Bookman Old Style" w:hAnsi="Bookman Old Style" w:cs="Tahoma"/>
          <w:sz w:val="24"/>
          <w:szCs w:val="24"/>
        </w:rPr>
        <w:t xml:space="preserve">. She also states that the </w:t>
      </w:r>
      <w:r w:rsidR="00CB5FB6" w:rsidRPr="00644219">
        <w:rPr>
          <w:rFonts w:ascii="Bookman Old Style" w:hAnsi="Bookman Old Style" w:cs="Tahoma"/>
          <w:sz w:val="24"/>
          <w:szCs w:val="24"/>
        </w:rPr>
        <w:t xml:space="preserve">Petitioner is currently living with the said Caroline. </w:t>
      </w:r>
    </w:p>
    <w:p w:rsidR="00D376D3" w:rsidRPr="00644219" w:rsidRDefault="00D376D3" w:rsidP="009B353D">
      <w:pPr>
        <w:spacing w:after="0" w:line="360" w:lineRule="auto"/>
        <w:ind w:firstLine="720"/>
        <w:jc w:val="both"/>
        <w:rPr>
          <w:rFonts w:ascii="Bookman Old Style" w:hAnsi="Bookman Old Style" w:cs="Tahoma"/>
          <w:sz w:val="24"/>
          <w:szCs w:val="24"/>
        </w:rPr>
      </w:pPr>
    </w:p>
    <w:p w:rsidR="00D376D3" w:rsidRDefault="00CB5FB6"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The Respondent admits the contents of Paragraph 11.10 to the extent that she has since moved out </w:t>
      </w:r>
      <w:r w:rsidR="00D376D3" w:rsidRPr="00644219">
        <w:rPr>
          <w:rFonts w:ascii="Bookman Old Style" w:hAnsi="Bookman Old Style" w:cs="Tahoma"/>
          <w:sz w:val="24"/>
          <w:szCs w:val="24"/>
        </w:rPr>
        <w:t xml:space="preserve">of the matrimonial home </w:t>
      </w:r>
      <w:r w:rsidRPr="00644219">
        <w:rPr>
          <w:rFonts w:ascii="Bookman Old Style" w:hAnsi="Bookman Old Style" w:cs="Tahoma"/>
          <w:sz w:val="24"/>
          <w:szCs w:val="24"/>
        </w:rPr>
        <w:t xml:space="preserve">and now resides at Flat </w:t>
      </w:r>
      <w:r w:rsidR="00D376D3" w:rsidRPr="00644219">
        <w:rPr>
          <w:rFonts w:ascii="Bookman Old Style" w:hAnsi="Bookman Old Style" w:cs="Tahoma"/>
          <w:sz w:val="24"/>
          <w:szCs w:val="24"/>
        </w:rPr>
        <w:t xml:space="preserve">No. </w:t>
      </w:r>
      <w:r w:rsidRPr="00644219">
        <w:rPr>
          <w:rFonts w:ascii="Bookman Old Style" w:hAnsi="Bookman Old Style" w:cs="Tahoma"/>
          <w:sz w:val="24"/>
          <w:szCs w:val="24"/>
        </w:rPr>
        <w:t>16 Zambezi Flats, a home purchased for her by the Norwegian man</w:t>
      </w:r>
      <w:r w:rsidR="00D376D3" w:rsidRPr="00644219">
        <w:rPr>
          <w:rFonts w:ascii="Bookman Old Style" w:hAnsi="Bookman Old Style" w:cs="Tahoma"/>
          <w:sz w:val="24"/>
          <w:szCs w:val="24"/>
        </w:rPr>
        <w:t xml:space="preserve">. She </w:t>
      </w:r>
      <w:r w:rsidRPr="00644219">
        <w:rPr>
          <w:rFonts w:ascii="Bookman Old Style" w:hAnsi="Bookman Old Style" w:cs="Tahoma"/>
          <w:sz w:val="24"/>
          <w:szCs w:val="24"/>
        </w:rPr>
        <w:t xml:space="preserve">states that that she moved out of the rented matrimonial house because the Petitioner had always complained about rent and after the events of December </w:t>
      </w:r>
      <w:r w:rsidRPr="00644219">
        <w:rPr>
          <w:rFonts w:ascii="Bookman Old Style" w:hAnsi="Bookman Old Style" w:cs="Tahoma"/>
          <w:sz w:val="24"/>
          <w:szCs w:val="24"/>
        </w:rPr>
        <w:lastRenderedPageBreak/>
        <w:t xml:space="preserve">2013, the Petitioner stopped supporting the Respondent in any way and refused to pay the rent. </w:t>
      </w:r>
    </w:p>
    <w:p w:rsidR="00C83D2D" w:rsidRPr="00644219" w:rsidRDefault="00C83D2D" w:rsidP="009B353D">
      <w:pPr>
        <w:spacing w:after="0" w:line="360" w:lineRule="auto"/>
        <w:ind w:firstLine="720"/>
        <w:jc w:val="both"/>
        <w:rPr>
          <w:rFonts w:ascii="Bookman Old Style" w:hAnsi="Bookman Old Style" w:cs="Tahoma"/>
          <w:sz w:val="24"/>
          <w:szCs w:val="24"/>
        </w:rPr>
      </w:pPr>
    </w:p>
    <w:p w:rsidR="00D376D3" w:rsidRPr="00644219" w:rsidRDefault="00D376D3"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answer also alleges that t</w:t>
      </w:r>
      <w:r w:rsidR="00CB5FB6" w:rsidRPr="00644219">
        <w:rPr>
          <w:rFonts w:ascii="Bookman Old Style" w:hAnsi="Bookman Old Style" w:cs="Tahoma"/>
          <w:sz w:val="24"/>
          <w:szCs w:val="24"/>
        </w:rPr>
        <w:t>he Petitioner further took everything which he and the Respondent had bought while together</w:t>
      </w:r>
      <w:r w:rsidRPr="00644219">
        <w:rPr>
          <w:rFonts w:ascii="Bookman Old Style" w:hAnsi="Bookman Old Style" w:cs="Tahoma"/>
          <w:sz w:val="24"/>
          <w:szCs w:val="24"/>
        </w:rPr>
        <w:t xml:space="preserve">. This </w:t>
      </w:r>
      <w:r w:rsidR="00CB5FB6" w:rsidRPr="00644219">
        <w:rPr>
          <w:rFonts w:ascii="Bookman Old Style" w:hAnsi="Bookman Old Style" w:cs="Tahoma"/>
          <w:sz w:val="24"/>
          <w:szCs w:val="24"/>
        </w:rPr>
        <w:t>includ</w:t>
      </w:r>
      <w:r w:rsidRPr="00644219">
        <w:rPr>
          <w:rFonts w:ascii="Bookman Old Style" w:hAnsi="Bookman Old Style" w:cs="Tahoma"/>
          <w:sz w:val="24"/>
          <w:szCs w:val="24"/>
        </w:rPr>
        <w:t>es</w:t>
      </w:r>
      <w:r w:rsidR="00CB5FB6" w:rsidRPr="00644219">
        <w:rPr>
          <w:rFonts w:ascii="Bookman Old Style" w:hAnsi="Bookman Old Style" w:cs="Tahoma"/>
          <w:sz w:val="24"/>
          <w:szCs w:val="24"/>
        </w:rPr>
        <w:t xml:space="preserve"> the vehicle which the Respondent use</w:t>
      </w:r>
      <w:r w:rsidRPr="00644219">
        <w:rPr>
          <w:rFonts w:ascii="Bookman Old Style" w:hAnsi="Bookman Old Style" w:cs="Tahoma"/>
          <w:sz w:val="24"/>
          <w:szCs w:val="24"/>
        </w:rPr>
        <w:t>d to take their child to school. Further that h</w:t>
      </w:r>
      <w:r w:rsidR="00CB5FB6" w:rsidRPr="00644219">
        <w:rPr>
          <w:rFonts w:ascii="Bookman Old Style" w:hAnsi="Bookman Old Style" w:cs="Tahoma"/>
          <w:sz w:val="24"/>
          <w:szCs w:val="24"/>
        </w:rPr>
        <w:t xml:space="preserve">ousehold items as well as their </w:t>
      </w:r>
      <w:r w:rsidRPr="00644219">
        <w:rPr>
          <w:rFonts w:ascii="Bookman Old Style" w:hAnsi="Bookman Old Style" w:cs="Tahoma"/>
          <w:sz w:val="24"/>
          <w:szCs w:val="24"/>
        </w:rPr>
        <w:t>Shoprite</w:t>
      </w:r>
      <w:r w:rsidR="00CB5FB6" w:rsidRPr="00644219">
        <w:rPr>
          <w:rFonts w:ascii="Bookman Old Style" w:hAnsi="Bookman Old Style" w:cs="Tahoma"/>
          <w:sz w:val="24"/>
          <w:szCs w:val="24"/>
        </w:rPr>
        <w:t xml:space="preserve"> card for food and groceries</w:t>
      </w:r>
      <w:r w:rsidRPr="00644219">
        <w:rPr>
          <w:rFonts w:ascii="Bookman Old Style" w:hAnsi="Bookman Old Style" w:cs="Tahoma"/>
          <w:sz w:val="24"/>
          <w:szCs w:val="24"/>
        </w:rPr>
        <w:t xml:space="preserve"> was taken away by the Petitioner.</w:t>
      </w:r>
    </w:p>
    <w:p w:rsidR="00D376D3" w:rsidRPr="00644219" w:rsidRDefault="00D376D3" w:rsidP="009B353D">
      <w:pPr>
        <w:spacing w:after="0" w:line="360" w:lineRule="auto"/>
        <w:ind w:firstLine="720"/>
        <w:jc w:val="both"/>
        <w:rPr>
          <w:rFonts w:ascii="Bookman Old Style" w:hAnsi="Bookman Old Style" w:cs="Tahoma"/>
          <w:sz w:val="24"/>
          <w:szCs w:val="24"/>
        </w:rPr>
      </w:pPr>
    </w:p>
    <w:p w:rsidR="00D376D3" w:rsidRPr="00644219" w:rsidRDefault="00D376D3"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As to Paragraph 11.11, of the p</w:t>
      </w:r>
      <w:r w:rsidR="00CB5FB6" w:rsidRPr="00644219">
        <w:rPr>
          <w:rFonts w:ascii="Bookman Old Style" w:hAnsi="Bookman Old Style" w:cs="Tahoma"/>
          <w:sz w:val="24"/>
          <w:szCs w:val="24"/>
        </w:rPr>
        <w:t>etition, the Respondent admits the contents only to the extent that she has been taking their child with her whenever she travels</w:t>
      </w:r>
      <w:r w:rsidR="007F77B4">
        <w:rPr>
          <w:rFonts w:ascii="Bookman Old Style" w:hAnsi="Bookman Old Style" w:cs="Tahoma"/>
          <w:sz w:val="24"/>
          <w:szCs w:val="24"/>
        </w:rPr>
        <w:t xml:space="preserve"> </w:t>
      </w:r>
      <w:r w:rsidR="00CB5FB6" w:rsidRPr="00644219">
        <w:rPr>
          <w:rFonts w:ascii="Bookman Old Style" w:hAnsi="Bookman Old Style" w:cs="Tahoma"/>
          <w:sz w:val="24"/>
          <w:szCs w:val="24"/>
        </w:rPr>
        <w:t xml:space="preserve">because the Petitioner hardly ever has time for the child. The Respondent admits the contents of Paragraph 11.12 of the Petition. </w:t>
      </w:r>
    </w:p>
    <w:p w:rsidR="00D376D3" w:rsidRPr="00644219" w:rsidRDefault="00D376D3" w:rsidP="009B353D">
      <w:pPr>
        <w:spacing w:after="0" w:line="360" w:lineRule="auto"/>
        <w:ind w:firstLine="720"/>
        <w:jc w:val="both"/>
        <w:rPr>
          <w:rFonts w:ascii="Bookman Old Style" w:hAnsi="Bookman Old Style" w:cs="Tahoma"/>
          <w:sz w:val="24"/>
          <w:szCs w:val="24"/>
        </w:rPr>
      </w:pPr>
    </w:p>
    <w:p w:rsidR="00CB5FB6" w:rsidRPr="00644219" w:rsidRDefault="00D376D3" w:rsidP="009B35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The Respondent therefore prays t</w:t>
      </w:r>
      <w:r w:rsidR="00CB5FB6" w:rsidRPr="00644219">
        <w:rPr>
          <w:rFonts w:ascii="Bookman Old Style" w:hAnsi="Bookman Old Style" w:cs="Tahoma"/>
          <w:sz w:val="24"/>
          <w:szCs w:val="24"/>
        </w:rPr>
        <w:t>hat the marriage be dissolved. That the Respondent be granted sole custody of the child of the family</w:t>
      </w:r>
      <w:r w:rsidRPr="00644219">
        <w:rPr>
          <w:rFonts w:ascii="Bookman Old Style" w:hAnsi="Bookman Old Style" w:cs="Tahoma"/>
          <w:sz w:val="24"/>
          <w:szCs w:val="24"/>
        </w:rPr>
        <w:t xml:space="preserve">. </w:t>
      </w:r>
      <w:r w:rsidR="00CB5FB6" w:rsidRPr="00644219">
        <w:rPr>
          <w:rFonts w:ascii="Bookman Old Style" w:hAnsi="Bookman Old Style" w:cs="Tahoma"/>
          <w:sz w:val="24"/>
          <w:szCs w:val="24"/>
        </w:rPr>
        <w:t xml:space="preserve">That an Order for property adjustment be granted. Any other relief the court may deem fit. </w:t>
      </w:r>
      <w:r w:rsidRPr="00644219">
        <w:rPr>
          <w:rFonts w:ascii="Bookman Old Style" w:hAnsi="Bookman Old Style" w:cs="Tahoma"/>
          <w:sz w:val="24"/>
          <w:szCs w:val="24"/>
        </w:rPr>
        <w:t>She also prays t</w:t>
      </w:r>
      <w:r w:rsidR="00CB5FB6" w:rsidRPr="00644219">
        <w:rPr>
          <w:rFonts w:ascii="Bookman Old Style" w:hAnsi="Bookman Old Style" w:cs="Tahoma"/>
          <w:sz w:val="24"/>
          <w:szCs w:val="24"/>
        </w:rPr>
        <w:t>hat the Petitioner may be ordered to pay costs of this suit.</w:t>
      </w:r>
    </w:p>
    <w:p w:rsidR="00EE3590" w:rsidRPr="00644219" w:rsidRDefault="00EE3590" w:rsidP="009B353D">
      <w:pPr>
        <w:spacing w:after="0" w:line="360" w:lineRule="auto"/>
        <w:ind w:firstLine="720"/>
        <w:jc w:val="both"/>
        <w:rPr>
          <w:rFonts w:ascii="Bookman Old Style" w:hAnsi="Bookman Old Style" w:cs="Tahoma"/>
          <w:sz w:val="24"/>
          <w:szCs w:val="24"/>
        </w:rPr>
      </w:pPr>
    </w:p>
    <w:p w:rsidR="0052403C" w:rsidRPr="00644219" w:rsidRDefault="003D39D0" w:rsidP="00EE3590">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At the hearing of the petition on </w:t>
      </w:r>
      <w:r w:rsidR="0036411F" w:rsidRPr="00644219">
        <w:rPr>
          <w:rFonts w:ascii="Bookman Old Style" w:hAnsi="Bookman Old Style" w:cs="Tahoma"/>
          <w:sz w:val="24"/>
          <w:szCs w:val="24"/>
        </w:rPr>
        <w:t>1</w:t>
      </w:r>
      <w:r w:rsidR="0036411F" w:rsidRPr="00644219">
        <w:rPr>
          <w:rFonts w:ascii="Bookman Old Style" w:hAnsi="Bookman Old Style" w:cs="Tahoma"/>
          <w:sz w:val="24"/>
          <w:szCs w:val="24"/>
          <w:vertAlign w:val="superscript"/>
        </w:rPr>
        <w:t>st</w:t>
      </w:r>
      <w:r w:rsidR="0036411F" w:rsidRPr="00644219">
        <w:rPr>
          <w:rFonts w:ascii="Bookman Old Style" w:hAnsi="Bookman Old Style" w:cs="Tahoma"/>
          <w:sz w:val="24"/>
          <w:szCs w:val="24"/>
        </w:rPr>
        <w:t xml:space="preserve"> October, 2014, the Petitioner confirmed the contents of the petition.  </w:t>
      </w:r>
      <w:r w:rsidR="0052403C" w:rsidRPr="00644219">
        <w:rPr>
          <w:rFonts w:ascii="Bookman Old Style" w:hAnsi="Bookman Old Style" w:cs="Tahoma"/>
          <w:sz w:val="24"/>
          <w:szCs w:val="24"/>
        </w:rPr>
        <w:t xml:space="preserve">He testified that the marriage has broken down irretrievably and that all efforts to reconcile with the Respondent have failed. </w:t>
      </w:r>
    </w:p>
    <w:p w:rsidR="0052403C" w:rsidRPr="00644219" w:rsidRDefault="0052403C" w:rsidP="00EE3590">
      <w:pPr>
        <w:spacing w:after="0" w:line="360" w:lineRule="auto"/>
        <w:ind w:firstLine="720"/>
        <w:jc w:val="both"/>
        <w:rPr>
          <w:rFonts w:ascii="Bookman Old Style" w:hAnsi="Bookman Old Style" w:cs="Tahoma"/>
          <w:sz w:val="24"/>
          <w:szCs w:val="24"/>
        </w:rPr>
      </w:pPr>
    </w:p>
    <w:p w:rsidR="0052403C" w:rsidRPr="00644219" w:rsidRDefault="0052403C" w:rsidP="00EE3590">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In response, the Respondent equally confirmed the contents of the petition. She told the Court that indeed the marriage has broken down irretrievably and that there is no possibility of reconciliation. </w:t>
      </w:r>
    </w:p>
    <w:p w:rsidR="0052403C" w:rsidRPr="00644219" w:rsidRDefault="0052403C" w:rsidP="00EE3590">
      <w:pPr>
        <w:spacing w:after="0" w:line="360" w:lineRule="auto"/>
        <w:ind w:firstLine="720"/>
        <w:jc w:val="both"/>
        <w:rPr>
          <w:rFonts w:ascii="Bookman Old Style" w:hAnsi="Bookman Old Style" w:cs="Tahoma"/>
          <w:sz w:val="24"/>
          <w:szCs w:val="24"/>
        </w:rPr>
      </w:pPr>
    </w:p>
    <w:p w:rsidR="0052403C" w:rsidRPr="00644219" w:rsidRDefault="0052403C" w:rsidP="00EE3590">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Both the Petitioner and the Respondent informed me that they are not ready to live as husband and wife and that the marriage must be dissolved.</w:t>
      </w:r>
    </w:p>
    <w:p w:rsidR="0052403C" w:rsidRPr="00644219" w:rsidRDefault="0052403C" w:rsidP="00EE3590">
      <w:pPr>
        <w:spacing w:after="0" w:line="360" w:lineRule="auto"/>
        <w:ind w:firstLine="720"/>
        <w:jc w:val="both"/>
        <w:rPr>
          <w:rFonts w:ascii="Bookman Old Style" w:hAnsi="Bookman Old Style" w:cs="Tahoma"/>
          <w:sz w:val="24"/>
          <w:szCs w:val="24"/>
        </w:rPr>
      </w:pPr>
    </w:p>
    <w:p w:rsidR="0052403C" w:rsidRPr="00644219" w:rsidRDefault="00C83D2D" w:rsidP="00EE359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The Respondent and the Petitioner filed into Court written submissions o</w:t>
      </w:r>
      <w:r w:rsidR="0052403C" w:rsidRPr="00644219">
        <w:rPr>
          <w:rFonts w:ascii="Bookman Old Style" w:hAnsi="Bookman Old Style" w:cs="Tahoma"/>
          <w:sz w:val="24"/>
          <w:szCs w:val="24"/>
        </w:rPr>
        <w:t>n 30</w:t>
      </w:r>
      <w:r w:rsidR="0052403C" w:rsidRPr="00644219">
        <w:rPr>
          <w:rFonts w:ascii="Bookman Old Style" w:hAnsi="Bookman Old Style" w:cs="Tahoma"/>
          <w:sz w:val="24"/>
          <w:szCs w:val="24"/>
          <w:vertAlign w:val="superscript"/>
        </w:rPr>
        <w:t>th</w:t>
      </w:r>
      <w:r w:rsidR="0052403C" w:rsidRPr="00644219">
        <w:rPr>
          <w:rFonts w:ascii="Bookman Old Style" w:hAnsi="Bookman Old Style" w:cs="Tahoma"/>
          <w:sz w:val="24"/>
          <w:szCs w:val="24"/>
        </w:rPr>
        <w:t xml:space="preserve"> October, 2014, </w:t>
      </w:r>
      <w:r>
        <w:rPr>
          <w:rFonts w:ascii="Bookman Old Style" w:hAnsi="Bookman Old Style" w:cs="Tahoma"/>
          <w:sz w:val="24"/>
          <w:szCs w:val="24"/>
        </w:rPr>
        <w:t>and 31</w:t>
      </w:r>
      <w:r w:rsidRPr="00C83D2D">
        <w:rPr>
          <w:rFonts w:ascii="Bookman Old Style" w:hAnsi="Bookman Old Style" w:cs="Tahoma"/>
          <w:sz w:val="24"/>
          <w:szCs w:val="24"/>
          <w:vertAlign w:val="superscript"/>
        </w:rPr>
        <w:t>st</w:t>
      </w:r>
      <w:r>
        <w:rPr>
          <w:rFonts w:ascii="Bookman Old Style" w:hAnsi="Bookman Old Style" w:cs="Tahoma"/>
          <w:sz w:val="24"/>
          <w:szCs w:val="24"/>
        </w:rPr>
        <w:t xml:space="preserve"> October, 2014 respectively. </w:t>
      </w:r>
      <w:r w:rsidR="0052403C" w:rsidRPr="00644219">
        <w:rPr>
          <w:rFonts w:ascii="Bookman Old Style" w:hAnsi="Bookman Old Style" w:cs="Tahoma"/>
          <w:sz w:val="24"/>
          <w:szCs w:val="24"/>
        </w:rPr>
        <w:t xml:space="preserve">In the submissions, the </w:t>
      </w:r>
      <w:r>
        <w:rPr>
          <w:rFonts w:ascii="Bookman Old Style" w:hAnsi="Bookman Old Style" w:cs="Tahoma"/>
          <w:sz w:val="24"/>
          <w:szCs w:val="24"/>
        </w:rPr>
        <w:t>parties</w:t>
      </w:r>
      <w:r w:rsidR="0052403C" w:rsidRPr="00644219">
        <w:rPr>
          <w:rFonts w:ascii="Bookman Old Style" w:hAnsi="Bookman Old Style" w:cs="Tahoma"/>
          <w:sz w:val="24"/>
          <w:szCs w:val="24"/>
        </w:rPr>
        <w:t xml:space="preserve"> reiterated that there is no possibility of reconciliation and that indeed the marriage has broken down irretrievably.</w:t>
      </w:r>
    </w:p>
    <w:p w:rsidR="00644219" w:rsidRPr="00644219" w:rsidRDefault="00644219" w:rsidP="006809B0">
      <w:pPr>
        <w:spacing w:line="360" w:lineRule="auto"/>
        <w:ind w:firstLine="720"/>
        <w:jc w:val="both"/>
        <w:rPr>
          <w:rFonts w:ascii="Bookman Old Style" w:hAnsi="Bookman Old Style"/>
          <w:sz w:val="24"/>
          <w:szCs w:val="24"/>
        </w:rPr>
      </w:pPr>
    </w:p>
    <w:p w:rsidR="00731DBD" w:rsidRPr="00644219" w:rsidRDefault="00731DBD" w:rsidP="006809B0">
      <w:pPr>
        <w:spacing w:line="360" w:lineRule="auto"/>
        <w:ind w:firstLine="720"/>
        <w:jc w:val="both"/>
        <w:rPr>
          <w:rFonts w:ascii="Bookman Old Style" w:hAnsi="Bookman Old Style"/>
          <w:sz w:val="24"/>
          <w:szCs w:val="24"/>
        </w:rPr>
      </w:pPr>
      <w:r w:rsidRPr="00644219">
        <w:rPr>
          <w:rFonts w:ascii="Bookman Old Style" w:hAnsi="Bookman Old Style"/>
          <w:sz w:val="24"/>
          <w:szCs w:val="24"/>
        </w:rPr>
        <w:t xml:space="preserve">I have carefully addressed my mind to the petition and the answer filed in this cause. The petition in this </w:t>
      </w:r>
      <w:r w:rsidR="00C83D2D">
        <w:rPr>
          <w:rFonts w:ascii="Bookman Old Style" w:hAnsi="Bookman Old Style"/>
          <w:sz w:val="24"/>
          <w:szCs w:val="24"/>
        </w:rPr>
        <w:t>matter</w:t>
      </w:r>
      <w:r w:rsidRPr="00644219">
        <w:rPr>
          <w:rFonts w:ascii="Bookman Old Style" w:hAnsi="Bookman Old Style"/>
          <w:sz w:val="24"/>
          <w:szCs w:val="24"/>
        </w:rPr>
        <w:t xml:space="preserve"> was brought pursuant to Section 9 (1) (b) of the Matrimonial Causes Act No. 20 of 2007. The said provision enacts that:</w:t>
      </w:r>
    </w:p>
    <w:p w:rsidR="00731DBD" w:rsidRPr="00644219" w:rsidRDefault="00731DBD" w:rsidP="00731DBD">
      <w:pPr>
        <w:spacing w:after="0" w:line="360" w:lineRule="auto"/>
        <w:ind w:left="720"/>
        <w:jc w:val="both"/>
        <w:rPr>
          <w:rFonts w:ascii="Bookman Old Style" w:hAnsi="Bookman Old Style"/>
          <w:i/>
          <w:sz w:val="24"/>
          <w:szCs w:val="24"/>
        </w:rPr>
      </w:pPr>
      <w:r w:rsidRPr="00644219">
        <w:rPr>
          <w:rFonts w:ascii="Bookman Old Style" w:hAnsi="Bookman Old Style"/>
          <w:i/>
          <w:sz w:val="24"/>
          <w:szCs w:val="24"/>
        </w:rPr>
        <w:t>“9(1) For purposes of Section eight, the Court hearing a petition for divorce shall not hold a marriage to have been broken down irretrievably unless the petitioner satisfies the Court of one or more of the following facts:</w:t>
      </w:r>
    </w:p>
    <w:p w:rsidR="00731DBD" w:rsidRPr="00644219" w:rsidRDefault="00731DBD" w:rsidP="00731DBD">
      <w:pPr>
        <w:spacing w:after="0" w:line="360" w:lineRule="auto"/>
        <w:ind w:left="720"/>
        <w:jc w:val="both"/>
        <w:rPr>
          <w:rFonts w:ascii="Bookman Old Style" w:hAnsi="Bookman Old Style"/>
          <w:i/>
          <w:sz w:val="24"/>
          <w:szCs w:val="24"/>
        </w:rPr>
      </w:pPr>
      <w:r w:rsidRPr="00644219">
        <w:rPr>
          <w:rFonts w:ascii="Bookman Old Style" w:hAnsi="Bookman Old Style"/>
          <w:i/>
          <w:sz w:val="24"/>
          <w:szCs w:val="24"/>
        </w:rPr>
        <w:t>(a)……..</w:t>
      </w:r>
    </w:p>
    <w:p w:rsidR="00731DBD" w:rsidRPr="00644219" w:rsidRDefault="00731DBD" w:rsidP="00731DBD">
      <w:pPr>
        <w:spacing w:after="0" w:line="360" w:lineRule="auto"/>
        <w:ind w:left="720"/>
        <w:jc w:val="both"/>
        <w:rPr>
          <w:rFonts w:ascii="Bookman Old Style" w:hAnsi="Bookman Old Style"/>
          <w:i/>
          <w:sz w:val="24"/>
          <w:szCs w:val="24"/>
        </w:rPr>
      </w:pPr>
      <w:r w:rsidRPr="00644219">
        <w:rPr>
          <w:rFonts w:ascii="Bookman Old Style" w:hAnsi="Bookman Old Style"/>
          <w:i/>
          <w:sz w:val="24"/>
          <w:szCs w:val="24"/>
        </w:rPr>
        <w:t>(</w:t>
      </w:r>
      <w:proofErr w:type="gramStart"/>
      <w:r w:rsidRPr="00644219">
        <w:rPr>
          <w:rFonts w:ascii="Bookman Old Style" w:hAnsi="Bookman Old Style"/>
          <w:i/>
          <w:sz w:val="24"/>
          <w:szCs w:val="24"/>
        </w:rPr>
        <w:t>b</w:t>
      </w:r>
      <w:proofErr w:type="gramEnd"/>
      <w:r w:rsidRPr="00644219">
        <w:rPr>
          <w:rFonts w:ascii="Bookman Old Style" w:hAnsi="Bookman Old Style"/>
          <w:i/>
          <w:sz w:val="24"/>
          <w:szCs w:val="24"/>
        </w:rPr>
        <w:t>) that the Respondent has behaved in such a way that the petitioner cannot reasonably be expected to live with the Respondent.”</w:t>
      </w:r>
    </w:p>
    <w:p w:rsidR="00731DBD" w:rsidRPr="00644219" w:rsidRDefault="00731DBD" w:rsidP="00731DBD">
      <w:pPr>
        <w:spacing w:line="360" w:lineRule="auto"/>
        <w:jc w:val="both"/>
        <w:rPr>
          <w:rFonts w:ascii="Bookman Old Style" w:hAnsi="Bookman Old Style"/>
          <w:sz w:val="24"/>
          <w:szCs w:val="24"/>
        </w:rPr>
      </w:pPr>
    </w:p>
    <w:p w:rsidR="002A523D" w:rsidRPr="00644219" w:rsidRDefault="00644219" w:rsidP="002A523D">
      <w:pPr>
        <w:spacing w:after="0" w:line="360" w:lineRule="auto"/>
        <w:ind w:firstLine="720"/>
        <w:jc w:val="both"/>
        <w:rPr>
          <w:rFonts w:ascii="Bookman Old Style" w:hAnsi="Bookman Old Style" w:cs="Tahoma"/>
          <w:sz w:val="24"/>
          <w:szCs w:val="24"/>
        </w:rPr>
      </w:pPr>
      <w:r w:rsidRPr="00644219">
        <w:rPr>
          <w:rFonts w:ascii="Bookman Old Style" w:hAnsi="Bookman Old Style"/>
          <w:sz w:val="24"/>
          <w:szCs w:val="24"/>
        </w:rPr>
        <w:t>In the light of</w:t>
      </w:r>
      <w:r w:rsidR="00731DBD" w:rsidRPr="00644219">
        <w:rPr>
          <w:rFonts w:ascii="Bookman Old Style" w:hAnsi="Bookman Old Style"/>
          <w:sz w:val="24"/>
          <w:szCs w:val="24"/>
        </w:rPr>
        <w:t xml:space="preserve"> the facts before me</w:t>
      </w:r>
      <w:r w:rsidRPr="00644219">
        <w:rPr>
          <w:rFonts w:ascii="Bookman Old Style" w:hAnsi="Bookman Old Style"/>
          <w:sz w:val="24"/>
          <w:szCs w:val="24"/>
        </w:rPr>
        <w:t>,</w:t>
      </w:r>
      <w:r w:rsidR="00731DBD" w:rsidRPr="00644219">
        <w:rPr>
          <w:rFonts w:ascii="Bookman Old Style" w:hAnsi="Bookman Old Style"/>
          <w:sz w:val="24"/>
          <w:szCs w:val="24"/>
        </w:rPr>
        <w:t xml:space="preserve"> the question that arises is: has the petitioner adduced sufficient evidence to warrant a finding that the marriage has broken down irretrievably?</w:t>
      </w:r>
      <w:r w:rsidR="007F77B4">
        <w:rPr>
          <w:rFonts w:ascii="Bookman Old Style" w:hAnsi="Bookman Old Style"/>
          <w:sz w:val="24"/>
          <w:szCs w:val="24"/>
        </w:rPr>
        <w:t xml:space="preserve">  </w:t>
      </w:r>
      <w:r w:rsidR="002A523D" w:rsidRPr="00644219">
        <w:rPr>
          <w:rFonts w:ascii="Bookman Old Style" w:hAnsi="Bookman Old Style"/>
          <w:sz w:val="24"/>
          <w:szCs w:val="24"/>
        </w:rPr>
        <w:t>The Petitioner in his petition alleged that the Respondent</w:t>
      </w:r>
      <w:r w:rsidR="002A523D" w:rsidRPr="00644219">
        <w:rPr>
          <w:rFonts w:ascii="Bookman Old Style" w:hAnsi="Bookman Old Style" w:cs="Tahoma"/>
          <w:sz w:val="24"/>
          <w:szCs w:val="24"/>
        </w:rPr>
        <w:t xml:space="preserve"> had an intimate association with the Norwegian man with whom she admitted to have had sexual intercourse. </w:t>
      </w:r>
    </w:p>
    <w:p w:rsidR="002A523D" w:rsidRPr="00644219" w:rsidRDefault="002A523D" w:rsidP="002A523D">
      <w:pPr>
        <w:spacing w:after="0" w:line="360" w:lineRule="auto"/>
        <w:ind w:firstLine="720"/>
        <w:jc w:val="both"/>
        <w:rPr>
          <w:rFonts w:ascii="Bookman Old Style" w:hAnsi="Bookman Old Style" w:cs="Tahoma"/>
          <w:sz w:val="24"/>
          <w:szCs w:val="24"/>
        </w:rPr>
      </w:pPr>
    </w:p>
    <w:p w:rsidR="002A523D" w:rsidRPr="00644219" w:rsidRDefault="002A523D" w:rsidP="002A523D">
      <w:pPr>
        <w:spacing w:after="0" w:line="360" w:lineRule="auto"/>
        <w:ind w:firstLine="720"/>
        <w:jc w:val="both"/>
        <w:rPr>
          <w:rFonts w:ascii="Bookman Old Style" w:hAnsi="Bookman Old Style" w:cs="Tahoma"/>
          <w:sz w:val="24"/>
          <w:szCs w:val="24"/>
        </w:rPr>
      </w:pPr>
      <w:r w:rsidRPr="00644219">
        <w:rPr>
          <w:rFonts w:ascii="Bookman Old Style" w:hAnsi="Bookman Old Style" w:cs="Tahoma"/>
          <w:sz w:val="24"/>
          <w:szCs w:val="24"/>
        </w:rPr>
        <w:t xml:space="preserve">It was further alleged that the Respondent has since moved out of the Matrimonial home of her own volition and now resides at Flat No. 16 Zambezi Flats, Zambezi Road Roma Lusaka Zambia; a home purchased for her by the Norwegian man. The Petitioner testified before me that there is no possibility of </w:t>
      </w:r>
      <w:r w:rsidR="009A0CA9" w:rsidRPr="00644219">
        <w:rPr>
          <w:rFonts w:ascii="Bookman Old Style" w:hAnsi="Bookman Old Style" w:cs="Tahoma"/>
          <w:sz w:val="24"/>
          <w:szCs w:val="24"/>
        </w:rPr>
        <w:t>reconciliation.</w:t>
      </w:r>
    </w:p>
    <w:p w:rsidR="002A523D" w:rsidRPr="00644219" w:rsidRDefault="002A523D" w:rsidP="002A523D">
      <w:pPr>
        <w:spacing w:after="0" w:line="360" w:lineRule="auto"/>
        <w:ind w:firstLine="720"/>
        <w:jc w:val="both"/>
        <w:rPr>
          <w:rFonts w:ascii="Bookman Old Style" w:hAnsi="Bookman Old Style" w:cs="Tahoma"/>
          <w:sz w:val="24"/>
          <w:szCs w:val="24"/>
        </w:rPr>
      </w:pPr>
    </w:p>
    <w:p w:rsidR="009A0CA9" w:rsidRPr="00644219" w:rsidRDefault="009A0CA9" w:rsidP="002A523D">
      <w:pPr>
        <w:spacing w:after="0" w:line="360" w:lineRule="auto"/>
        <w:ind w:firstLine="720"/>
        <w:jc w:val="both"/>
        <w:rPr>
          <w:rFonts w:ascii="Bookman Old Style" w:hAnsi="Bookman Old Style"/>
          <w:sz w:val="24"/>
          <w:szCs w:val="24"/>
        </w:rPr>
      </w:pPr>
      <w:r w:rsidRPr="00644219">
        <w:rPr>
          <w:rFonts w:ascii="Bookman Old Style" w:hAnsi="Bookman Old Style"/>
          <w:sz w:val="24"/>
          <w:szCs w:val="24"/>
        </w:rPr>
        <w:lastRenderedPageBreak/>
        <w:t>On her part, t</w:t>
      </w:r>
      <w:r w:rsidR="006809B0" w:rsidRPr="00644219">
        <w:rPr>
          <w:rFonts w:ascii="Bookman Old Style" w:hAnsi="Bookman Old Style" w:cs="Tahoma"/>
          <w:sz w:val="24"/>
          <w:szCs w:val="24"/>
        </w:rPr>
        <w:t xml:space="preserve">he Respondent admitted to having had </w:t>
      </w:r>
      <w:r w:rsidRPr="00644219">
        <w:rPr>
          <w:rFonts w:ascii="Bookman Old Style" w:hAnsi="Bookman Old Style" w:cs="Tahoma"/>
          <w:sz w:val="24"/>
          <w:szCs w:val="24"/>
        </w:rPr>
        <w:t xml:space="preserve">sexual intercourse with the </w:t>
      </w:r>
      <w:r w:rsidR="006809B0" w:rsidRPr="00644219">
        <w:rPr>
          <w:rFonts w:ascii="Bookman Old Style" w:hAnsi="Bookman Old Style" w:cs="Tahoma"/>
          <w:sz w:val="24"/>
          <w:szCs w:val="24"/>
        </w:rPr>
        <w:t>Norwegian</w:t>
      </w:r>
      <w:r w:rsidR="00644219" w:rsidRPr="00644219">
        <w:rPr>
          <w:rFonts w:ascii="Bookman Old Style" w:hAnsi="Bookman Old Style" w:cs="Tahoma"/>
          <w:sz w:val="24"/>
          <w:szCs w:val="24"/>
        </w:rPr>
        <w:t>. S</w:t>
      </w:r>
      <w:r w:rsidRPr="00644219">
        <w:rPr>
          <w:rFonts w:ascii="Bookman Old Style" w:hAnsi="Bookman Old Style" w:cs="Tahoma"/>
          <w:sz w:val="24"/>
          <w:szCs w:val="24"/>
        </w:rPr>
        <w:t xml:space="preserve">he also admitted to have moved out of the matrimonial house. Further, she testified before me that </w:t>
      </w:r>
      <w:r w:rsidR="006809B0" w:rsidRPr="00644219">
        <w:rPr>
          <w:rFonts w:ascii="Bookman Old Style" w:hAnsi="Bookman Old Style" w:cs="Tahoma"/>
          <w:sz w:val="24"/>
          <w:szCs w:val="24"/>
        </w:rPr>
        <w:t>there is no possibility of reconciliation.</w:t>
      </w:r>
    </w:p>
    <w:p w:rsidR="00FD0FE3" w:rsidRPr="00644219" w:rsidRDefault="00FD0FE3" w:rsidP="00FD0FE3">
      <w:pPr>
        <w:spacing w:after="0" w:line="360" w:lineRule="auto"/>
        <w:ind w:firstLine="720"/>
        <w:jc w:val="both"/>
        <w:rPr>
          <w:rFonts w:ascii="Bookman Old Style" w:hAnsi="Bookman Old Style"/>
          <w:sz w:val="24"/>
          <w:szCs w:val="24"/>
        </w:rPr>
      </w:pPr>
    </w:p>
    <w:p w:rsidR="00FD0FE3" w:rsidRPr="00644219" w:rsidRDefault="00FD0FE3" w:rsidP="00FD0FE3">
      <w:pPr>
        <w:spacing w:after="0" w:line="360" w:lineRule="auto"/>
        <w:ind w:firstLine="720"/>
        <w:jc w:val="both"/>
        <w:rPr>
          <w:rFonts w:ascii="Bookman Old Style" w:hAnsi="Bookman Old Style"/>
          <w:sz w:val="24"/>
          <w:szCs w:val="24"/>
        </w:rPr>
      </w:pPr>
      <w:r w:rsidRPr="00644219">
        <w:rPr>
          <w:rFonts w:ascii="Bookman Old Style" w:hAnsi="Bookman Old Style"/>
          <w:sz w:val="24"/>
          <w:szCs w:val="24"/>
        </w:rPr>
        <w:t xml:space="preserve">I </w:t>
      </w:r>
      <w:r w:rsidR="00637EC1">
        <w:rPr>
          <w:rFonts w:ascii="Bookman Old Style" w:hAnsi="Bookman Old Style"/>
          <w:sz w:val="24"/>
          <w:szCs w:val="24"/>
        </w:rPr>
        <w:t xml:space="preserve">have noted </w:t>
      </w:r>
      <w:r w:rsidRPr="00644219">
        <w:rPr>
          <w:rFonts w:ascii="Bookman Old Style" w:hAnsi="Bookman Old Style"/>
          <w:sz w:val="24"/>
          <w:szCs w:val="24"/>
        </w:rPr>
        <w:t xml:space="preserve">that Counsel for the Respondent urged me to find the grounds upon which the marriage has broken down irretrievably as those set out in the answer. Unfortunately, I find that there was no cross-petition in this cause. Only the answer was filed. In fact, that is the more reason why no particular </w:t>
      </w:r>
      <w:r w:rsidR="00644219" w:rsidRPr="00644219">
        <w:rPr>
          <w:rFonts w:ascii="Bookman Old Style" w:hAnsi="Bookman Old Style"/>
          <w:sz w:val="24"/>
          <w:szCs w:val="24"/>
        </w:rPr>
        <w:t>provision of law,</w:t>
      </w:r>
      <w:r w:rsidRPr="00644219">
        <w:rPr>
          <w:rFonts w:ascii="Bookman Old Style" w:hAnsi="Bookman Old Style"/>
          <w:sz w:val="24"/>
          <w:szCs w:val="24"/>
        </w:rPr>
        <w:t xml:space="preserve"> as required by </w:t>
      </w:r>
      <w:r w:rsidRPr="00644219">
        <w:rPr>
          <w:rFonts w:ascii="Bookman Old Style" w:hAnsi="Bookman Old Style"/>
          <w:b/>
          <w:i/>
          <w:sz w:val="24"/>
          <w:szCs w:val="24"/>
        </w:rPr>
        <w:t>Section 9 of the Matrimonial Causes Act</w:t>
      </w:r>
      <w:r w:rsidRPr="00644219">
        <w:rPr>
          <w:rFonts w:ascii="Bookman Old Style" w:hAnsi="Bookman Old Style"/>
          <w:sz w:val="24"/>
          <w:szCs w:val="24"/>
        </w:rPr>
        <w:t xml:space="preserve"> to support the alleged grounds</w:t>
      </w:r>
      <w:r w:rsidR="00644219" w:rsidRPr="00644219">
        <w:rPr>
          <w:rFonts w:ascii="Bookman Old Style" w:hAnsi="Bookman Old Style"/>
          <w:sz w:val="24"/>
          <w:szCs w:val="24"/>
        </w:rPr>
        <w:t>,</w:t>
      </w:r>
      <w:r w:rsidRPr="00644219">
        <w:rPr>
          <w:rFonts w:ascii="Bookman Old Style" w:hAnsi="Bookman Old Style"/>
          <w:sz w:val="24"/>
          <w:szCs w:val="24"/>
        </w:rPr>
        <w:t xml:space="preserve"> was set out by Counsel</w:t>
      </w:r>
      <w:r w:rsidR="00644219" w:rsidRPr="00644219">
        <w:rPr>
          <w:rFonts w:ascii="Bookman Old Style" w:hAnsi="Bookman Old Style"/>
          <w:sz w:val="24"/>
          <w:szCs w:val="24"/>
        </w:rPr>
        <w:t xml:space="preserve"> for the respondent</w:t>
      </w:r>
      <w:r w:rsidRPr="00644219">
        <w:rPr>
          <w:rFonts w:ascii="Bookman Old Style" w:hAnsi="Bookman Old Style"/>
          <w:sz w:val="24"/>
          <w:szCs w:val="24"/>
        </w:rPr>
        <w:t>.</w:t>
      </w:r>
    </w:p>
    <w:p w:rsidR="009A0CA9" w:rsidRPr="00644219" w:rsidRDefault="009A0CA9" w:rsidP="002A523D">
      <w:pPr>
        <w:spacing w:after="0" w:line="360" w:lineRule="auto"/>
        <w:ind w:firstLine="720"/>
        <w:jc w:val="both"/>
        <w:rPr>
          <w:rFonts w:ascii="Bookman Old Style" w:hAnsi="Bookman Old Style"/>
          <w:sz w:val="24"/>
          <w:szCs w:val="24"/>
        </w:rPr>
      </w:pPr>
    </w:p>
    <w:p w:rsidR="00644219" w:rsidRPr="00644219" w:rsidRDefault="00644219" w:rsidP="009A0CA9">
      <w:pPr>
        <w:spacing w:after="0" w:line="360" w:lineRule="auto"/>
        <w:ind w:firstLine="720"/>
        <w:jc w:val="both"/>
        <w:rPr>
          <w:rFonts w:ascii="Bookman Old Style" w:hAnsi="Bookman Old Style"/>
          <w:sz w:val="24"/>
          <w:szCs w:val="24"/>
        </w:rPr>
      </w:pPr>
      <w:r w:rsidRPr="00644219">
        <w:rPr>
          <w:rFonts w:ascii="Bookman Old Style" w:hAnsi="Bookman Old Style"/>
          <w:sz w:val="24"/>
          <w:szCs w:val="24"/>
        </w:rPr>
        <w:t>Therefore, o</w:t>
      </w:r>
      <w:r w:rsidR="00DA1C58" w:rsidRPr="00644219">
        <w:rPr>
          <w:rFonts w:ascii="Bookman Old Style" w:hAnsi="Bookman Old Style"/>
          <w:sz w:val="24"/>
          <w:szCs w:val="24"/>
        </w:rPr>
        <w:t>n th</w:t>
      </w:r>
      <w:r w:rsidRPr="00644219">
        <w:rPr>
          <w:rFonts w:ascii="Bookman Old Style" w:hAnsi="Bookman Old Style"/>
          <w:sz w:val="24"/>
          <w:szCs w:val="24"/>
        </w:rPr>
        <w:t>e</w:t>
      </w:r>
      <w:r w:rsidR="00DA1C58" w:rsidRPr="00644219">
        <w:rPr>
          <w:rFonts w:ascii="Bookman Old Style" w:hAnsi="Bookman Old Style"/>
          <w:sz w:val="24"/>
          <w:szCs w:val="24"/>
        </w:rPr>
        <w:t xml:space="preserve"> evidence </w:t>
      </w:r>
      <w:r w:rsidRPr="00644219">
        <w:rPr>
          <w:rFonts w:ascii="Bookman Old Style" w:hAnsi="Bookman Old Style"/>
          <w:sz w:val="24"/>
          <w:szCs w:val="24"/>
        </w:rPr>
        <w:t xml:space="preserve">before me, </w:t>
      </w:r>
      <w:r w:rsidR="00DA1C58" w:rsidRPr="00644219">
        <w:rPr>
          <w:rFonts w:ascii="Bookman Old Style" w:hAnsi="Bookman Old Style"/>
          <w:sz w:val="24"/>
          <w:szCs w:val="24"/>
        </w:rPr>
        <w:t xml:space="preserve">which I accept, I am satisfied that the requirements of the law as provided by </w:t>
      </w:r>
      <w:r w:rsidR="006809B0" w:rsidRPr="00644219">
        <w:rPr>
          <w:rFonts w:ascii="Bookman Old Style" w:hAnsi="Bookman Old Style"/>
          <w:b/>
          <w:i/>
          <w:sz w:val="24"/>
          <w:szCs w:val="24"/>
        </w:rPr>
        <w:t>Section 9(1) (b</w:t>
      </w:r>
      <w:r w:rsidR="00DA1C58" w:rsidRPr="00644219">
        <w:rPr>
          <w:rFonts w:ascii="Bookman Old Style" w:hAnsi="Bookman Old Style"/>
          <w:b/>
          <w:i/>
          <w:sz w:val="24"/>
          <w:szCs w:val="24"/>
        </w:rPr>
        <w:t>) of the Matrimonial Causes Act</w:t>
      </w:r>
      <w:r w:rsidR="007F77B4">
        <w:rPr>
          <w:rFonts w:ascii="Bookman Old Style" w:hAnsi="Bookman Old Style"/>
          <w:b/>
          <w:i/>
          <w:sz w:val="24"/>
          <w:szCs w:val="24"/>
        </w:rPr>
        <w:t xml:space="preserve"> </w:t>
      </w:r>
      <w:r w:rsidR="00DA1C58" w:rsidRPr="00644219">
        <w:rPr>
          <w:rFonts w:ascii="Bookman Old Style" w:hAnsi="Bookman Old Style"/>
          <w:sz w:val="24"/>
          <w:szCs w:val="24"/>
        </w:rPr>
        <w:t>have been met</w:t>
      </w:r>
      <w:r w:rsidRPr="00644219">
        <w:rPr>
          <w:rFonts w:ascii="Bookman Old Style" w:hAnsi="Bookman Old Style"/>
          <w:sz w:val="24"/>
          <w:szCs w:val="24"/>
        </w:rPr>
        <w:t xml:space="preserve"> by the petitioner</w:t>
      </w:r>
      <w:r w:rsidR="00DA1C58" w:rsidRPr="00644219">
        <w:rPr>
          <w:rFonts w:ascii="Bookman Old Style" w:hAnsi="Bookman Old Style"/>
          <w:sz w:val="24"/>
          <w:szCs w:val="24"/>
        </w:rPr>
        <w:t>.</w:t>
      </w:r>
    </w:p>
    <w:p w:rsidR="00453F02" w:rsidRPr="00644219" w:rsidRDefault="00DA1C58" w:rsidP="009A0CA9">
      <w:pPr>
        <w:spacing w:after="0" w:line="360" w:lineRule="auto"/>
        <w:ind w:firstLine="720"/>
        <w:jc w:val="both"/>
        <w:rPr>
          <w:rFonts w:ascii="Bookman Old Style" w:hAnsi="Bookman Old Style"/>
          <w:sz w:val="24"/>
          <w:szCs w:val="24"/>
        </w:rPr>
      </w:pPr>
      <w:r w:rsidRPr="00644219">
        <w:rPr>
          <w:rFonts w:ascii="Bookman Old Style" w:hAnsi="Bookman Old Style"/>
          <w:sz w:val="24"/>
          <w:szCs w:val="24"/>
        </w:rPr>
        <w:tab/>
      </w:r>
    </w:p>
    <w:p w:rsidR="009A0CA9" w:rsidRPr="00637EC1" w:rsidRDefault="00DA1C58" w:rsidP="009A0CA9">
      <w:pPr>
        <w:spacing w:after="0" w:line="360" w:lineRule="auto"/>
        <w:ind w:firstLine="720"/>
        <w:jc w:val="both"/>
        <w:rPr>
          <w:rFonts w:ascii="Bookman Old Style" w:hAnsi="Bookman Old Style"/>
          <w:sz w:val="24"/>
          <w:szCs w:val="24"/>
        </w:rPr>
      </w:pPr>
      <w:r w:rsidRPr="00644219">
        <w:rPr>
          <w:rFonts w:ascii="Bookman Old Style" w:hAnsi="Bookman Old Style"/>
          <w:sz w:val="24"/>
          <w:szCs w:val="24"/>
        </w:rPr>
        <w:t xml:space="preserve">I accordingly find that the marriage </w:t>
      </w:r>
      <w:r w:rsidR="00C83D2D">
        <w:rPr>
          <w:rFonts w:ascii="Bookman Old Style" w:hAnsi="Bookman Old Style"/>
          <w:sz w:val="24"/>
          <w:szCs w:val="24"/>
        </w:rPr>
        <w:t xml:space="preserve">solemnized </w:t>
      </w:r>
      <w:r w:rsidRPr="00644219">
        <w:rPr>
          <w:rFonts w:ascii="Bookman Old Style" w:hAnsi="Bookman Old Style"/>
          <w:sz w:val="24"/>
          <w:szCs w:val="24"/>
        </w:rPr>
        <w:t xml:space="preserve">under the provisions of the </w:t>
      </w:r>
      <w:r w:rsidRPr="00644219">
        <w:rPr>
          <w:rFonts w:ascii="Bookman Old Style" w:hAnsi="Bookman Old Style"/>
          <w:b/>
          <w:sz w:val="24"/>
          <w:szCs w:val="24"/>
        </w:rPr>
        <w:t xml:space="preserve">Marriage Act </w:t>
      </w:r>
      <w:r w:rsidR="006809B0" w:rsidRPr="00644219">
        <w:rPr>
          <w:rFonts w:ascii="Bookman Old Style" w:hAnsi="Bookman Old Style"/>
          <w:sz w:val="24"/>
          <w:szCs w:val="24"/>
        </w:rPr>
        <w:t>on 30</w:t>
      </w:r>
      <w:r w:rsidRPr="00644219">
        <w:rPr>
          <w:rFonts w:ascii="Bookman Old Style" w:hAnsi="Bookman Old Style"/>
          <w:sz w:val="24"/>
          <w:szCs w:val="24"/>
          <w:vertAlign w:val="superscript"/>
        </w:rPr>
        <w:t>th</w:t>
      </w:r>
      <w:r w:rsidR="006809B0" w:rsidRPr="00644219">
        <w:rPr>
          <w:rFonts w:ascii="Bookman Old Style" w:hAnsi="Bookman Old Style"/>
          <w:sz w:val="24"/>
          <w:szCs w:val="24"/>
        </w:rPr>
        <w:t>November,</w:t>
      </w:r>
      <w:r w:rsidRPr="00644219">
        <w:rPr>
          <w:rFonts w:ascii="Bookman Old Style" w:hAnsi="Bookman Old Style"/>
          <w:sz w:val="24"/>
          <w:szCs w:val="24"/>
        </w:rPr>
        <w:t xml:space="preserve"> 201</w:t>
      </w:r>
      <w:r w:rsidR="00616E4D" w:rsidRPr="00644219">
        <w:rPr>
          <w:rFonts w:ascii="Bookman Old Style" w:hAnsi="Bookman Old Style"/>
          <w:sz w:val="24"/>
          <w:szCs w:val="24"/>
        </w:rPr>
        <w:t>2</w:t>
      </w:r>
      <w:r w:rsidRPr="00644219">
        <w:rPr>
          <w:rFonts w:ascii="Bookman Old Style" w:hAnsi="Bookman Old Style"/>
          <w:sz w:val="24"/>
          <w:szCs w:val="24"/>
        </w:rPr>
        <w:t xml:space="preserve">, at </w:t>
      </w:r>
      <w:r w:rsidR="00616E4D" w:rsidRPr="00644219">
        <w:rPr>
          <w:rFonts w:ascii="Bookman Old Style" w:hAnsi="Bookman Old Style" w:cs="Tahoma"/>
          <w:sz w:val="24"/>
          <w:szCs w:val="24"/>
        </w:rPr>
        <w:t xml:space="preserve">the Office of the Registrar of Marriages at Lusaka Civic Centre in the Lusaka District of the Lusaka Province in the Republic of Zambia </w:t>
      </w:r>
      <w:r w:rsidRPr="00644219">
        <w:rPr>
          <w:rFonts w:ascii="Bookman Old Style" w:hAnsi="Bookman Old Style"/>
          <w:sz w:val="24"/>
          <w:szCs w:val="24"/>
        </w:rPr>
        <w:t xml:space="preserve">between </w:t>
      </w:r>
      <w:r w:rsidR="00616E4D" w:rsidRPr="00644219">
        <w:rPr>
          <w:rFonts w:ascii="Bookman Old Style" w:hAnsi="Bookman Old Style"/>
          <w:b/>
          <w:sz w:val="24"/>
          <w:szCs w:val="24"/>
        </w:rPr>
        <w:t xml:space="preserve">Hugo Johannes </w:t>
      </w:r>
      <w:proofErr w:type="spellStart"/>
      <w:r w:rsidR="00616E4D" w:rsidRPr="00644219">
        <w:rPr>
          <w:rFonts w:ascii="Bookman Old Style" w:hAnsi="Bookman Old Style"/>
          <w:b/>
          <w:sz w:val="24"/>
          <w:szCs w:val="24"/>
        </w:rPr>
        <w:t>Erfmann</w:t>
      </w:r>
      <w:proofErr w:type="spellEnd"/>
      <w:r w:rsidRPr="00644219">
        <w:rPr>
          <w:rFonts w:ascii="Bookman Old Style" w:hAnsi="Bookman Old Style"/>
          <w:sz w:val="24"/>
          <w:szCs w:val="24"/>
        </w:rPr>
        <w:t xml:space="preserve">, the Petitioner and </w:t>
      </w:r>
      <w:proofErr w:type="spellStart"/>
      <w:r w:rsidR="00616E4D" w:rsidRPr="00644219">
        <w:rPr>
          <w:rFonts w:ascii="Bookman Old Style" w:hAnsi="Bookman Old Style"/>
          <w:b/>
          <w:sz w:val="24"/>
          <w:szCs w:val="24"/>
        </w:rPr>
        <w:t>Mukukanshiku</w:t>
      </w:r>
      <w:proofErr w:type="spellEnd"/>
      <w:r w:rsidR="00616E4D" w:rsidRPr="00644219">
        <w:rPr>
          <w:rFonts w:ascii="Bookman Old Style" w:hAnsi="Bookman Old Style"/>
          <w:b/>
          <w:sz w:val="24"/>
          <w:szCs w:val="24"/>
        </w:rPr>
        <w:t xml:space="preserve"> </w:t>
      </w:r>
      <w:proofErr w:type="spellStart"/>
      <w:r w:rsidR="00616E4D" w:rsidRPr="00644219">
        <w:rPr>
          <w:rFonts w:ascii="Bookman Old Style" w:hAnsi="Bookman Old Style"/>
          <w:b/>
          <w:sz w:val="24"/>
          <w:szCs w:val="24"/>
        </w:rPr>
        <w:t>Bwalya</w:t>
      </w:r>
      <w:proofErr w:type="spellEnd"/>
      <w:r w:rsidRPr="00644219">
        <w:rPr>
          <w:rFonts w:ascii="Bookman Old Style" w:hAnsi="Bookman Old Style"/>
          <w:b/>
          <w:sz w:val="24"/>
          <w:szCs w:val="24"/>
        </w:rPr>
        <w:t xml:space="preserve">, </w:t>
      </w:r>
      <w:r w:rsidRPr="00644219">
        <w:rPr>
          <w:rFonts w:ascii="Bookman Old Style" w:hAnsi="Bookman Old Style"/>
          <w:sz w:val="24"/>
          <w:szCs w:val="24"/>
        </w:rPr>
        <w:t>t</w:t>
      </w:r>
      <w:r w:rsidR="00616E4D" w:rsidRPr="00644219">
        <w:rPr>
          <w:rFonts w:ascii="Bookman Old Style" w:hAnsi="Bookman Old Style"/>
          <w:sz w:val="24"/>
          <w:szCs w:val="24"/>
        </w:rPr>
        <w:t xml:space="preserve">he Respondent has </w:t>
      </w:r>
      <w:r w:rsidRPr="00644219">
        <w:rPr>
          <w:rFonts w:ascii="Bookman Old Style" w:hAnsi="Bookman Old Style"/>
          <w:sz w:val="24"/>
          <w:szCs w:val="24"/>
        </w:rPr>
        <w:t xml:space="preserve">broken down </w:t>
      </w:r>
      <w:r w:rsidR="00616E4D" w:rsidRPr="00644219">
        <w:rPr>
          <w:rFonts w:ascii="Bookman Old Style" w:hAnsi="Bookman Old Style"/>
          <w:sz w:val="24"/>
          <w:szCs w:val="24"/>
        </w:rPr>
        <w:t xml:space="preserve">irretrievably </w:t>
      </w:r>
      <w:r w:rsidR="007F77B4">
        <w:rPr>
          <w:rFonts w:ascii="Bookman Old Style" w:hAnsi="Bookman Old Style"/>
          <w:sz w:val="24"/>
          <w:szCs w:val="24"/>
        </w:rPr>
        <w:t>by reason</w:t>
      </w:r>
      <w:r w:rsidRPr="00644219">
        <w:rPr>
          <w:rFonts w:ascii="Bookman Old Style" w:hAnsi="Bookman Old Style"/>
          <w:sz w:val="24"/>
          <w:szCs w:val="24"/>
        </w:rPr>
        <w:t xml:space="preserve"> </w:t>
      </w:r>
      <w:r w:rsidR="009A0CA9" w:rsidRPr="00637EC1">
        <w:rPr>
          <w:rFonts w:ascii="Bookman Old Style" w:hAnsi="Bookman Old Style"/>
          <w:sz w:val="24"/>
          <w:szCs w:val="24"/>
        </w:rPr>
        <w:t>that the Respondent has behaved in suc</w:t>
      </w:r>
      <w:r w:rsidR="00ED425C" w:rsidRPr="00637EC1">
        <w:rPr>
          <w:rFonts w:ascii="Bookman Old Style" w:hAnsi="Bookman Old Style"/>
          <w:sz w:val="24"/>
          <w:szCs w:val="24"/>
        </w:rPr>
        <w:t>h a way that the P</w:t>
      </w:r>
      <w:r w:rsidR="009A0CA9" w:rsidRPr="00637EC1">
        <w:rPr>
          <w:rFonts w:ascii="Bookman Old Style" w:hAnsi="Bookman Old Style"/>
          <w:sz w:val="24"/>
          <w:szCs w:val="24"/>
        </w:rPr>
        <w:t xml:space="preserve">etitioner cannot reasonably be expected to live with the </w:t>
      </w:r>
      <w:r w:rsidR="00644219" w:rsidRPr="00637EC1">
        <w:rPr>
          <w:rFonts w:ascii="Bookman Old Style" w:hAnsi="Bookman Old Style"/>
          <w:sz w:val="24"/>
          <w:szCs w:val="24"/>
        </w:rPr>
        <w:t>her</w:t>
      </w:r>
      <w:r w:rsidR="009A0CA9" w:rsidRPr="00637EC1">
        <w:rPr>
          <w:rFonts w:ascii="Bookman Old Style" w:hAnsi="Bookman Old Style"/>
          <w:sz w:val="24"/>
          <w:szCs w:val="24"/>
        </w:rPr>
        <w:t>.</w:t>
      </w:r>
    </w:p>
    <w:p w:rsidR="009A0CA9" w:rsidRPr="00644219" w:rsidRDefault="009A0CA9" w:rsidP="00616E4D">
      <w:pPr>
        <w:spacing w:after="0" w:line="360" w:lineRule="auto"/>
        <w:ind w:firstLine="720"/>
        <w:jc w:val="both"/>
        <w:rPr>
          <w:rFonts w:ascii="Bookman Old Style" w:hAnsi="Bookman Old Style"/>
          <w:sz w:val="24"/>
          <w:szCs w:val="24"/>
        </w:rPr>
      </w:pPr>
    </w:p>
    <w:p w:rsidR="00FD0FE3" w:rsidRPr="00644219" w:rsidRDefault="00644219" w:rsidP="00644219">
      <w:pPr>
        <w:spacing w:line="360" w:lineRule="auto"/>
        <w:ind w:firstLine="720"/>
        <w:jc w:val="both"/>
        <w:rPr>
          <w:rFonts w:ascii="Bookman Old Style" w:hAnsi="Bookman Old Style"/>
          <w:sz w:val="24"/>
          <w:szCs w:val="24"/>
        </w:rPr>
      </w:pPr>
      <w:r w:rsidRPr="00644219">
        <w:rPr>
          <w:rFonts w:ascii="Bookman Old Style" w:hAnsi="Bookman Old Style"/>
          <w:sz w:val="24"/>
          <w:szCs w:val="24"/>
        </w:rPr>
        <w:t xml:space="preserve">In other words, </w:t>
      </w:r>
      <w:r w:rsidR="00FD0FE3" w:rsidRPr="00644219">
        <w:rPr>
          <w:rFonts w:ascii="Bookman Old Style" w:hAnsi="Bookman Old Style"/>
          <w:sz w:val="24"/>
          <w:szCs w:val="24"/>
        </w:rPr>
        <w:t>I am satisfied th</w:t>
      </w:r>
      <w:r w:rsidRPr="00644219">
        <w:rPr>
          <w:rFonts w:ascii="Bookman Old Style" w:hAnsi="Bookman Old Style"/>
          <w:sz w:val="24"/>
          <w:szCs w:val="24"/>
        </w:rPr>
        <w:t>at the P</w:t>
      </w:r>
      <w:r w:rsidR="00FD0FE3" w:rsidRPr="00644219">
        <w:rPr>
          <w:rFonts w:ascii="Bookman Old Style" w:hAnsi="Bookman Old Style"/>
          <w:sz w:val="24"/>
          <w:szCs w:val="24"/>
        </w:rPr>
        <w:t xml:space="preserve">etitioner has proved on a balance of probability that the Respondent </w:t>
      </w:r>
      <w:r w:rsidRPr="00644219">
        <w:rPr>
          <w:rFonts w:ascii="Bookman Old Style" w:hAnsi="Bookman Old Style"/>
          <w:sz w:val="24"/>
          <w:szCs w:val="24"/>
        </w:rPr>
        <w:t xml:space="preserve">has behaved in such a way that </w:t>
      </w:r>
      <w:r w:rsidR="00FD0FE3" w:rsidRPr="00644219">
        <w:rPr>
          <w:rFonts w:ascii="Bookman Old Style" w:hAnsi="Bookman Old Style"/>
          <w:sz w:val="24"/>
          <w:szCs w:val="24"/>
        </w:rPr>
        <w:t xml:space="preserve">he cannot </w:t>
      </w:r>
      <w:r w:rsidRPr="00644219">
        <w:rPr>
          <w:rFonts w:ascii="Bookman Old Style" w:hAnsi="Bookman Old Style"/>
          <w:sz w:val="24"/>
          <w:szCs w:val="24"/>
        </w:rPr>
        <w:t xml:space="preserve">be </w:t>
      </w:r>
      <w:r w:rsidR="00FD0FE3" w:rsidRPr="00644219">
        <w:rPr>
          <w:rFonts w:ascii="Bookman Old Style" w:hAnsi="Bookman Old Style"/>
          <w:sz w:val="24"/>
          <w:szCs w:val="24"/>
        </w:rPr>
        <w:t>reasonably expected to live with h</w:t>
      </w:r>
      <w:r w:rsidRPr="00644219">
        <w:rPr>
          <w:rFonts w:ascii="Bookman Old Style" w:hAnsi="Bookman Old Style"/>
          <w:sz w:val="24"/>
          <w:szCs w:val="24"/>
        </w:rPr>
        <w:t>er.</w:t>
      </w:r>
    </w:p>
    <w:p w:rsidR="00FD0FE3" w:rsidRPr="00644219" w:rsidRDefault="00FD0FE3" w:rsidP="00FD0FE3">
      <w:pPr>
        <w:spacing w:line="360" w:lineRule="auto"/>
        <w:jc w:val="both"/>
        <w:rPr>
          <w:rFonts w:ascii="Bookman Old Style" w:hAnsi="Bookman Old Style"/>
          <w:i/>
          <w:sz w:val="24"/>
          <w:szCs w:val="24"/>
        </w:rPr>
      </w:pPr>
      <w:r w:rsidRPr="00644219">
        <w:rPr>
          <w:rFonts w:ascii="Bookman Old Style" w:hAnsi="Bookman Old Style"/>
          <w:sz w:val="24"/>
          <w:szCs w:val="24"/>
        </w:rPr>
        <w:tab/>
        <w:t xml:space="preserve">I accordingly </w:t>
      </w:r>
      <w:r w:rsidRPr="00644219">
        <w:rPr>
          <w:rFonts w:ascii="Bookman Old Style" w:hAnsi="Bookman Old Style"/>
          <w:i/>
          <w:sz w:val="24"/>
          <w:szCs w:val="24"/>
        </w:rPr>
        <w:t>decree</w:t>
      </w:r>
      <w:r w:rsidRPr="00644219">
        <w:rPr>
          <w:rFonts w:ascii="Bookman Old Style" w:hAnsi="Bookman Old Style"/>
          <w:sz w:val="24"/>
          <w:szCs w:val="24"/>
        </w:rPr>
        <w:t xml:space="preserve"> that the said marriage be dissolved and a </w:t>
      </w:r>
      <w:r w:rsidRPr="00644219">
        <w:rPr>
          <w:rFonts w:ascii="Bookman Old Style" w:hAnsi="Bookman Old Style"/>
          <w:i/>
          <w:sz w:val="24"/>
          <w:szCs w:val="24"/>
        </w:rPr>
        <w:t>decree</w:t>
      </w:r>
      <w:r w:rsidR="007F77B4">
        <w:rPr>
          <w:rFonts w:ascii="Bookman Old Style" w:hAnsi="Bookman Old Style"/>
          <w:i/>
          <w:sz w:val="24"/>
          <w:szCs w:val="24"/>
        </w:rPr>
        <w:t xml:space="preserve"> </w:t>
      </w:r>
      <w:r w:rsidRPr="00644219">
        <w:rPr>
          <w:rFonts w:ascii="Bookman Old Style" w:hAnsi="Bookman Old Style"/>
          <w:i/>
          <w:sz w:val="24"/>
          <w:szCs w:val="24"/>
        </w:rPr>
        <w:t>nis</w:t>
      </w:r>
      <w:r w:rsidR="00644219" w:rsidRPr="00644219">
        <w:rPr>
          <w:rFonts w:ascii="Bookman Old Style" w:hAnsi="Bookman Old Style"/>
          <w:i/>
          <w:sz w:val="24"/>
          <w:szCs w:val="24"/>
        </w:rPr>
        <w:t>i</w:t>
      </w:r>
      <w:r w:rsidRPr="00644219">
        <w:rPr>
          <w:rFonts w:ascii="Bookman Old Style" w:hAnsi="Bookman Old Style"/>
          <w:sz w:val="24"/>
          <w:szCs w:val="24"/>
        </w:rPr>
        <w:t xml:space="preserve"> shall therefore issue.  I direct that the same shall be made absolute unless the </w:t>
      </w:r>
      <w:r w:rsidRPr="00644219">
        <w:rPr>
          <w:rFonts w:ascii="Bookman Old Style" w:hAnsi="Bookman Old Style"/>
          <w:sz w:val="24"/>
          <w:szCs w:val="24"/>
        </w:rPr>
        <w:lastRenderedPageBreak/>
        <w:t xml:space="preserve">application is made to Court by either party in these proceedings within 6 weeks of the date thereof, to show </w:t>
      </w:r>
      <w:proofErr w:type="gramStart"/>
      <w:r w:rsidRPr="00644219">
        <w:rPr>
          <w:rFonts w:ascii="Bookman Old Style" w:hAnsi="Bookman Old Style"/>
          <w:sz w:val="24"/>
          <w:szCs w:val="24"/>
        </w:rPr>
        <w:t>cause</w:t>
      </w:r>
      <w:proofErr w:type="gramEnd"/>
      <w:r w:rsidRPr="00644219">
        <w:rPr>
          <w:rFonts w:ascii="Bookman Old Style" w:hAnsi="Bookman Old Style"/>
          <w:sz w:val="24"/>
          <w:szCs w:val="24"/>
        </w:rPr>
        <w:t xml:space="preserve"> why such </w:t>
      </w:r>
      <w:r w:rsidRPr="00644219">
        <w:rPr>
          <w:rFonts w:ascii="Bookman Old Style" w:hAnsi="Bookman Old Style"/>
          <w:i/>
          <w:sz w:val="24"/>
          <w:szCs w:val="24"/>
        </w:rPr>
        <w:t xml:space="preserve">decree </w:t>
      </w:r>
      <w:r w:rsidRPr="00644219">
        <w:rPr>
          <w:rFonts w:ascii="Bookman Old Style" w:hAnsi="Bookman Old Style"/>
          <w:sz w:val="24"/>
          <w:szCs w:val="24"/>
        </w:rPr>
        <w:t xml:space="preserve">should not be made </w:t>
      </w:r>
      <w:r w:rsidRPr="00644219">
        <w:rPr>
          <w:rFonts w:ascii="Bookman Old Style" w:hAnsi="Bookman Old Style"/>
          <w:i/>
          <w:sz w:val="24"/>
          <w:szCs w:val="24"/>
        </w:rPr>
        <w:t>absolute.</w:t>
      </w:r>
    </w:p>
    <w:p w:rsidR="00FD0FE3" w:rsidRPr="00644219" w:rsidRDefault="00FD0FE3" w:rsidP="00FD0FE3">
      <w:pPr>
        <w:spacing w:line="360" w:lineRule="auto"/>
        <w:jc w:val="both"/>
        <w:rPr>
          <w:rFonts w:ascii="Bookman Old Style" w:hAnsi="Bookman Old Style"/>
          <w:sz w:val="24"/>
          <w:szCs w:val="24"/>
        </w:rPr>
      </w:pPr>
      <w:r w:rsidRPr="00644219">
        <w:rPr>
          <w:rFonts w:ascii="Bookman Old Style" w:hAnsi="Bookman Old Style"/>
          <w:sz w:val="24"/>
          <w:szCs w:val="24"/>
        </w:rPr>
        <w:tab/>
      </w:r>
      <w:r w:rsidR="00644219" w:rsidRPr="00644219">
        <w:rPr>
          <w:rFonts w:ascii="Bookman Old Style" w:hAnsi="Bookman Old Style"/>
          <w:sz w:val="24"/>
          <w:szCs w:val="24"/>
        </w:rPr>
        <w:t>As r</w:t>
      </w:r>
      <w:r w:rsidRPr="00644219">
        <w:rPr>
          <w:rFonts w:ascii="Bookman Old Style" w:hAnsi="Bookman Old Style"/>
          <w:sz w:val="24"/>
          <w:szCs w:val="24"/>
        </w:rPr>
        <w:t>egard</w:t>
      </w:r>
      <w:r w:rsidR="00644219" w:rsidRPr="00644219">
        <w:rPr>
          <w:rFonts w:ascii="Bookman Old Style" w:hAnsi="Bookman Old Style"/>
          <w:sz w:val="24"/>
          <w:szCs w:val="24"/>
        </w:rPr>
        <w:t>s</w:t>
      </w:r>
      <w:r w:rsidRPr="00644219">
        <w:rPr>
          <w:rFonts w:ascii="Bookman Old Style" w:hAnsi="Bookman Old Style"/>
          <w:sz w:val="24"/>
          <w:szCs w:val="24"/>
        </w:rPr>
        <w:t xml:space="preserve"> the question of maintenance and property settlement, the same is adjourned for hearing before the learned Deputy Registrar and either party is at liberty to apply.</w:t>
      </w:r>
    </w:p>
    <w:p w:rsidR="00DA1C58" w:rsidRPr="00644219" w:rsidRDefault="00DA1C58" w:rsidP="00DA1C58">
      <w:pPr>
        <w:spacing w:line="480" w:lineRule="auto"/>
        <w:jc w:val="both"/>
        <w:rPr>
          <w:rFonts w:ascii="Bookman Old Style" w:hAnsi="Bookman Old Style"/>
          <w:sz w:val="24"/>
          <w:szCs w:val="24"/>
        </w:rPr>
      </w:pPr>
      <w:r w:rsidRPr="00644219">
        <w:rPr>
          <w:rFonts w:ascii="Bookman Old Style" w:hAnsi="Bookman Old Style"/>
          <w:sz w:val="24"/>
          <w:szCs w:val="24"/>
        </w:rPr>
        <w:t>The parties shall bear their own costs.</w:t>
      </w:r>
    </w:p>
    <w:p w:rsidR="00DA1C58" w:rsidRPr="00644219" w:rsidRDefault="007559AC" w:rsidP="00DA1C58">
      <w:pPr>
        <w:spacing w:line="360" w:lineRule="auto"/>
        <w:ind w:left="1440" w:firstLine="720"/>
        <w:rPr>
          <w:rFonts w:ascii="Bookman Old Style" w:hAnsi="Bookman Old Style"/>
          <w:b/>
          <w:i/>
          <w:sz w:val="24"/>
          <w:szCs w:val="24"/>
        </w:rPr>
      </w:pPr>
      <w:r>
        <w:rPr>
          <w:rFonts w:ascii="Bookman Old Style" w:hAnsi="Bookman Old Style"/>
          <w:b/>
          <w:i/>
          <w:sz w:val="24"/>
          <w:szCs w:val="24"/>
        </w:rPr>
        <w:t>Dated this 11</w:t>
      </w:r>
      <w:r w:rsidRPr="007559AC">
        <w:rPr>
          <w:rFonts w:ascii="Bookman Old Style" w:hAnsi="Bookman Old Style"/>
          <w:b/>
          <w:i/>
          <w:sz w:val="24"/>
          <w:szCs w:val="24"/>
          <w:vertAlign w:val="superscript"/>
        </w:rPr>
        <w:t>th</w:t>
      </w:r>
      <w:r>
        <w:rPr>
          <w:rFonts w:ascii="Bookman Old Style" w:hAnsi="Bookman Old Style"/>
          <w:b/>
          <w:i/>
          <w:sz w:val="24"/>
          <w:szCs w:val="24"/>
        </w:rPr>
        <w:t xml:space="preserve"> </w:t>
      </w:r>
      <w:r w:rsidR="00DA1C58" w:rsidRPr="00644219">
        <w:rPr>
          <w:rFonts w:ascii="Bookman Old Style" w:hAnsi="Bookman Old Style"/>
          <w:b/>
          <w:i/>
          <w:sz w:val="24"/>
          <w:szCs w:val="24"/>
        </w:rPr>
        <w:t xml:space="preserve">day of </w:t>
      </w:r>
      <w:r>
        <w:rPr>
          <w:rFonts w:ascii="Bookman Old Style" w:hAnsi="Bookman Old Style"/>
          <w:b/>
          <w:i/>
          <w:sz w:val="24"/>
          <w:szCs w:val="24"/>
        </w:rPr>
        <w:t>November,</w:t>
      </w:r>
      <w:r w:rsidR="00DA1C58" w:rsidRPr="00644219">
        <w:rPr>
          <w:rFonts w:ascii="Bookman Old Style" w:hAnsi="Bookman Old Style"/>
          <w:b/>
          <w:i/>
          <w:sz w:val="24"/>
          <w:szCs w:val="24"/>
        </w:rPr>
        <w:t xml:space="preserve"> 2014</w:t>
      </w:r>
    </w:p>
    <w:p w:rsidR="00361B93" w:rsidRDefault="00361B93" w:rsidP="00DA1C58">
      <w:pPr>
        <w:spacing w:after="0" w:line="240" w:lineRule="auto"/>
        <w:ind w:left="2880"/>
        <w:rPr>
          <w:rFonts w:ascii="Bookman Old Style" w:hAnsi="Bookman Old Style"/>
          <w:b/>
          <w:sz w:val="24"/>
          <w:szCs w:val="24"/>
        </w:rPr>
      </w:pPr>
    </w:p>
    <w:p w:rsidR="00BE262F" w:rsidRPr="00644219" w:rsidRDefault="00BE262F" w:rsidP="00DA1C58">
      <w:pPr>
        <w:spacing w:after="0" w:line="240" w:lineRule="auto"/>
        <w:ind w:left="2880"/>
        <w:rPr>
          <w:rFonts w:ascii="Bookman Old Style" w:hAnsi="Bookman Old Style"/>
          <w:b/>
          <w:sz w:val="24"/>
          <w:szCs w:val="24"/>
        </w:rPr>
      </w:pPr>
    </w:p>
    <w:p w:rsidR="00DA1C58" w:rsidRPr="00644219" w:rsidRDefault="00DA1C58" w:rsidP="00DA1C58">
      <w:pPr>
        <w:spacing w:after="0" w:line="240" w:lineRule="auto"/>
        <w:ind w:left="2880"/>
        <w:rPr>
          <w:rFonts w:ascii="Bookman Old Style" w:hAnsi="Bookman Old Style"/>
          <w:b/>
          <w:sz w:val="24"/>
          <w:szCs w:val="24"/>
        </w:rPr>
      </w:pPr>
      <w:r w:rsidRPr="00644219">
        <w:rPr>
          <w:rFonts w:ascii="Bookman Old Style" w:hAnsi="Bookman Old Style"/>
          <w:b/>
          <w:sz w:val="24"/>
          <w:szCs w:val="24"/>
        </w:rPr>
        <w:t xml:space="preserve">        B.M.M. </w:t>
      </w:r>
      <w:proofErr w:type="spellStart"/>
      <w:r w:rsidRPr="00644219">
        <w:rPr>
          <w:rFonts w:ascii="Bookman Old Style" w:hAnsi="Bookman Old Style"/>
          <w:b/>
          <w:sz w:val="24"/>
          <w:szCs w:val="24"/>
        </w:rPr>
        <w:t>Mung’omba</w:t>
      </w:r>
      <w:proofErr w:type="spellEnd"/>
    </w:p>
    <w:p w:rsidR="00DA1C58" w:rsidRPr="00644219" w:rsidRDefault="00DA1C58" w:rsidP="00DA1C58">
      <w:pPr>
        <w:spacing w:after="0" w:line="360" w:lineRule="auto"/>
        <w:jc w:val="center"/>
        <w:rPr>
          <w:sz w:val="24"/>
          <w:szCs w:val="24"/>
        </w:rPr>
      </w:pPr>
      <w:r w:rsidRPr="00644219">
        <w:rPr>
          <w:rFonts w:ascii="Bookman Old Style" w:hAnsi="Bookman Old Style"/>
          <w:b/>
          <w:sz w:val="24"/>
          <w:szCs w:val="24"/>
          <w:u w:val="single"/>
        </w:rPr>
        <w:t>HIGH COURT JUDGE</w:t>
      </w:r>
    </w:p>
    <w:sectPr w:rsidR="00DA1C58" w:rsidRPr="00644219" w:rsidSect="00D230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79" w:rsidRDefault="001C4279" w:rsidP="00DA467B">
      <w:pPr>
        <w:spacing w:after="0" w:line="240" w:lineRule="auto"/>
      </w:pPr>
      <w:r>
        <w:separator/>
      </w:r>
    </w:p>
  </w:endnote>
  <w:endnote w:type="continuationSeparator" w:id="0">
    <w:p w:rsidR="001C4279" w:rsidRDefault="001C4279" w:rsidP="00DA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1533"/>
      <w:docPartObj>
        <w:docPartGallery w:val="Page Numbers (Bottom of Page)"/>
        <w:docPartUnique/>
      </w:docPartObj>
    </w:sdtPr>
    <w:sdtEndPr/>
    <w:sdtContent>
      <w:p w:rsidR="00FD0FE3" w:rsidRDefault="009D6F0D">
        <w:pPr>
          <w:pStyle w:val="Footer"/>
          <w:jc w:val="center"/>
        </w:pPr>
        <w:r>
          <w:t>J</w:t>
        </w:r>
        <w:r w:rsidR="00520579">
          <w:fldChar w:fldCharType="begin"/>
        </w:r>
        <w:r w:rsidR="00FD0FE3">
          <w:instrText xml:space="preserve"> PAGE   \* MERGEFORMAT </w:instrText>
        </w:r>
        <w:r w:rsidR="00520579">
          <w:fldChar w:fldCharType="separate"/>
        </w:r>
        <w:r w:rsidR="00E84AED">
          <w:rPr>
            <w:noProof/>
          </w:rPr>
          <w:t>1</w:t>
        </w:r>
        <w:r w:rsidR="00520579">
          <w:rPr>
            <w:noProof/>
          </w:rPr>
          <w:fldChar w:fldCharType="end"/>
        </w:r>
      </w:p>
    </w:sdtContent>
  </w:sdt>
  <w:p w:rsidR="00FD0FE3" w:rsidRDefault="00FD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79" w:rsidRDefault="001C4279" w:rsidP="00DA467B">
      <w:pPr>
        <w:spacing w:after="0" w:line="240" w:lineRule="auto"/>
      </w:pPr>
      <w:r>
        <w:separator/>
      </w:r>
    </w:p>
  </w:footnote>
  <w:footnote w:type="continuationSeparator" w:id="0">
    <w:p w:rsidR="001C4279" w:rsidRDefault="001C4279" w:rsidP="00DA4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516"/>
    <w:multiLevelType w:val="hybridMultilevel"/>
    <w:tmpl w:val="90021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20A6"/>
    <w:multiLevelType w:val="multilevel"/>
    <w:tmpl w:val="91B41DD8"/>
    <w:lvl w:ilvl="0">
      <w:start w:val="1"/>
      <w:numFmt w:val="decimal"/>
      <w:lvlText w:val="%1."/>
      <w:lvlJc w:val="left"/>
      <w:pPr>
        <w:tabs>
          <w:tab w:val="num" w:pos="390"/>
        </w:tabs>
        <w:ind w:left="390" w:hanging="390"/>
      </w:pPr>
      <w:rPr>
        <w:rFonts w:hint="default"/>
      </w:rPr>
    </w:lvl>
    <w:lvl w:ilvl="1">
      <w:start w:val="2"/>
      <w:numFmt w:val="decimal"/>
      <w:isLgl/>
      <w:lvlText w:val="%1.%2."/>
      <w:lvlJc w:val="left"/>
      <w:pPr>
        <w:ind w:left="2112" w:hanging="1392"/>
      </w:pPr>
      <w:rPr>
        <w:rFonts w:hint="default"/>
      </w:rPr>
    </w:lvl>
    <w:lvl w:ilvl="2">
      <w:start w:val="1"/>
      <w:numFmt w:val="decimal"/>
      <w:isLgl/>
      <w:lvlText w:val="%1.%2.%3."/>
      <w:lvlJc w:val="left"/>
      <w:pPr>
        <w:ind w:left="2832" w:hanging="1392"/>
      </w:pPr>
      <w:rPr>
        <w:rFonts w:hint="default"/>
      </w:rPr>
    </w:lvl>
    <w:lvl w:ilvl="3">
      <w:start w:val="1"/>
      <w:numFmt w:val="decimal"/>
      <w:isLgl/>
      <w:lvlText w:val="%1.%2.%3.%4."/>
      <w:lvlJc w:val="left"/>
      <w:pPr>
        <w:ind w:left="3552" w:hanging="1392"/>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
    <w:nsid w:val="0F2B20E9"/>
    <w:multiLevelType w:val="hybridMultilevel"/>
    <w:tmpl w:val="6F243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93B01"/>
    <w:multiLevelType w:val="hybridMultilevel"/>
    <w:tmpl w:val="B6FA1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51CC"/>
    <w:multiLevelType w:val="hybridMultilevel"/>
    <w:tmpl w:val="98E0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78E9"/>
    <w:multiLevelType w:val="hybridMultilevel"/>
    <w:tmpl w:val="877635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BB281E"/>
    <w:multiLevelType w:val="hybridMultilevel"/>
    <w:tmpl w:val="684EE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36DD5"/>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31EA7"/>
    <w:multiLevelType w:val="hybridMultilevel"/>
    <w:tmpl w:val="4844B8E4"/>
    <w:lvl w:ilvl="0" w:tplc="A1909014">
      <w:start w:val="1"/>
      <w:numFmt w:val="decimal"/>
      <w:lvlText w:val="%1."/>
      <w:lvlJc w:val="left"/>
      <w:pPr>
        <w:ind w:left="72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564B7"/>
    <w:multiLevelType w:val="hybridMultilevel"/>
    <w:tmpl w:val="665E9314"/>
    <w:lvl w:ilvl="0" w:tplc="33B2BE5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442ED"/>
    <w:multiLevelType w:val="hybridMultilevel"/>
    <w:tmpl w:val="8AF4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47D85"/>
    <w:multiLevelType w:val="hybridMultilevel"/>
    <w:tmpl w:val="24AE79F0"/>
    <w:lvl w:ilvl="0" w:tplc="3646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5537"/>
    <w:multiLevelType w:val="hybridMultilevel"/>
    <w:tmpl w:val="3CA05594"/>
    <w:lvl w:ilvl="0" w:tplc="8EE2D9B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C7433D"/>
    <w:multiLevelType w:val="hybridMultilevel"/>
    <w:tmpl w:val="67385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40B60"/>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3"/>
  </w:num>
  <w:num w:numId="5">
    <w:abstractNumId w:val="10"/>
  </w:num>
  <w:num w:numId="6">
    <w:abstractNumId w:val="5"/>
  </w:num>
  <w:num w:numId="7">
    <w:abstractNumId w:val="3"/>
  </w:num>
  <w:num w:numId="8">
    <w:abstractNumId w:val="6"/>
  </w:num>
  <w:num w:numId="9">
    <w:abstractNumId w:val="2"/>
  </w:num>
  <w:num w:numId="10">
    <w:abstractNumId w:val="9"/>
  </w:num>
  <w:num w:numId="11">
    <w:abstractNumId w:val="7"/>
  </w:num>
  <w:num w:numId="12">
    <w:abstractNumId w:val="11"/>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4AD2"/>
    <w:rsid w:val="000002AB"/>
    <w:rsid w:val="0000605E"/>
    <w:rsid w:val="000269F2"/>
    <w:rsid w:val="00033882"/>
    <w:rsid w:val="00072E60"/>
    <w:rsid w:val="00090C53"/>
    <w:rsid w:val="000A47F3"/>
    <w:rsid w:val="000A5B21"/>
    <w:rsid w:val="000A7787"/>
    <w:rsid w:val="000B2B15"/>
    <w:rsid w:val="000C02AD"/>
    <w:rsid w:val="000C7EA7"/>
    <w:rsid w:val="000D74C6"/>
    <w:rsid w:val="000E7B5D"/>
    <w:rsid w:val="001102C0"/>
    <w:rsid w:val="0011598E"/>
    <w:rsid w:val="0012230B"/>
    <w:rsid w:val="00134B43"/>
    <w:rsid w:val="0014545E"/>
    <w:rsid w:val="001569C0"/>
    <w:rsid w:val="00157607"/>
    <w:rsid w:val="001605B9"/>
    <w:rsid w:val="001612D3"/>
    <w:rsid w:val="00163A27"/>
    <w:rsid w:val="001678F1"/>
    <w:rsid w:val="00190530"/>
    <w:rsid w:val="00190A39"/>
    <w:rsid w:val="00196183"/>
    <w:rsid w:val="0019783A"/>
    <w:rsid w:val="00197F9C"/>
    <w:rsid w:val="001A0516"/>
    <w:rsid w:val="001C3124"/>
    <w:rsid w:val="001C4279"/>
    <w:rsid w:val="001F2EFD"/>
    <w:rsid w:val="001F2F3E"/>
    <w:rsid w:val="002048C4"/>
    <w:rsid w:val="00237A70"/>
    <w:rsid w:val="00245D75"/>
    <w:rsid w:val="002502E8"/>
    <w:rsid w:val="00250384"/>
    <w:rsid w:val="00254A94"/>
    <w:rsid w:val="00267735"/>
    <w:rsid w:val="00271F4F"/>
    <w:rsid w:val="00280DB5"/>
    <w:rsid w:val="00283C4F"/>
    <w:rsid w:val="00295670"/>
    <w:rsid w:val="00297B41"/>
    <w:rsid w:val="002A1F3D"/>
    <w:rsid w:val="002A523D"/>
    <w:rsid w:val="002B0CF5"/>
    <w:rsid w:val="002B7B99"/>
    <w:rsid w:val="002D2412"/>
    <w:rsid w:val="002D6381"/>
    <w:rsid w:val="002F4952"/>
    <w:rsid w:val="003018BA"/>
    <w:rsid w:val="00324724"/>
    <w:rsid w:val="00335092"/>
    <w:rsid w:val="00335CF8"/>
    <w:rsid w:val="00353F0D"/>
    <w:rsid w:val="00361B93"/>
    <w:rsid w:val="0036411F"/>
    <w:rsid w:val="003773C2"/>
    <w:rsid w:val="003A72D9"/>
    <w:rsid w:val="003C63AA"/>
    <w:rsid w:val="003C7B79"/>
    <w:rsid w:val="003D0EAC"/>
    <w:rsid w:val="003D39D0"/>
    <w:rsid w:val="003D4D6A"/>
    <w:rsid w:val="003E1EDA"/>
    <w:rsid w:val="003F1232"/>
    <w:rsid w:val="003F154A"/>
    <w:rsid w:val="003F265C"/>
    <w:rsid w:val="004025D7"/>
    <w:rsid w:val="00414F62"/>
    <w:rsid w:val="004237D1"/>
    <w:rsid w:val="004379BF"/>
    <w:rsid w:val="004429A4"/>
    <w:rsid w:val="00445244"/>
    <w:rsid w:val="00453F02"/>
    <w:rsid w:val="00453FB7"/>
    <w:rsid w:val="00471556"/>
    <w:rsid w:val="0047486E"/>
    <w:rsid w:val="00477B2A"/>
    <w:rsid w:val="00483E4C"/>
    <w:rsid w:val="004A5532"/>
    <w:rsid w:val="004C31AD"/>
    <w:rsid w:val="004C591D"/>
    <w:rsid w:val="004D3F30"/>
    <w:rsid w:val="004F4102"/>
    <w:rsid w:val="004F44F1"/>
    <w:rsid w:val="004F6A3E"/>
    <w:rsid w:val="00510905"/>
    <w:rsid w:val="00520579"/>
    <w:rsid w:val="0052403C"/>
    <w:rsid w:val="00525206"/>
    <w:rsid w:val="0052731C"/>
    <w:rsid w:val="005310F6"/>
    <w:rsid w:val="00532B47"/>
    <w:rsid w:val="00543F69"/>
    <w:rsid w:val="00544C41"/>
    <w:rsid w:val="00545BAD"/>
    <w:rsid w:val="00551E7D"/>
    <w:rsid w:val="00557766"/>
    <w:rsid w:val="00557D9D"/>
    <w:rsid w:val="00571BFA"/>
    <w:rsid w:val="00573074"/>
    <w:rsid w:val="0057517C"/>
    <w:rsid w:val="00581DE2"/>
    <w:rsid w:val="005B15C9"/>
    <w:rsid w:val="005B49B0"/>
    <w:rsid w:val="005C43F7"/>
    <w:rsid w:val="005C6A85"/>
    <w:rsid w:val="005D0465"/>
    <w:rsid w:val="005E30F6"/>
    <w:rsid w:val="00607E50"/>
    <w:rsid w:val="00610F4D"/>
    <w:rsid w:val="00616E4D"/>
    <w:rsid w:val="006347D5"/>
    <w:rsid w:val="00636163"/>
    <w:rsid w:val="00637EC1"/>
    <w:rsid w:val="00644219"/>
    <w:rsid w:val="0064474D"/>
    <w:rsid w:val="00653674"/>
    <w:rsid w:val="00661BB5"/>
    <w:rsid w:val="00666A2C"/>
    <w:rsid w:val="006726AC"/>
    <w:rsid w:val="006809B0"/>
    <w:rsid w:val="006809B3"/>
    <w:rsid w:val="00682326"/>
    <w:rsid w:val="00682952"/>
    <w:rsid w:val="006A06AB"/>
    <w:rsid w:val="006A1BA7"/>
    <w:rsid w:val="006B4A9E"/>
    <w:rsid w:val="006B7768"/>
    <w:rsid w:val="006C7D49"/>
    <w:rsid w:val="006E372F"/>
    <w:rsid w:val="006E6AEF"/>
    <w:rsid w:val="006E7F54"/>
    <w:rsid w:val="006F384A"/>
    <w:rsid w:val="006F4834"/>
    <w:rsid w:val="006F6E04"/>
    <w:rsid w:val="00701BDD"/>
    <w:rsid w:val="00705CBB"/>
    <w:rsid w:val="007100EB"/>
    <w:rsid w:val="0071152C"/>
    <w:rsid w:val="00731DBD"/>
    <w:rsid w:val="00734A19"/>
    <w:rsid w:val="00734A6E"/>
    <w:rsid w:val="00752326"/>
    <w:rsid w:val="007559AC"/>
    <w:rsid w:val="00762399"/>
    <w:rsid w:val="00785C9C"/>
    <w:rsid w:val="00796C16"/>
    <w:rsid w:val="007A0B78"/>
    <w:rsid w:val="007A64B8"/>
    <w:rsid w:val="007B2CD7"/>
    <w:rsid w:val="007B65E2"/>
    <w:rsid w:val="007D35DA"/>
    <w:rsid w:val="007E5EFD"/>
    <w:rsid w:val="007F127A"/>
    <w:rsid w:val="007F77B4"/>
    <w:rsid w:val="00801701"/>
    <w:rsid w:val="00802DCE"/>
    <w:rsid w:val="008046AF"/>
    <w:rsid w:val="00806CFB"/>
    <w:rsid w:val="00816FBD"/>
    <w:rsid w:val="008206AB"/>
    <w:rsid w:val="008236EB"/>
    <w:rsid w:val="00826A78"/>
    <w:rsid w:val="00827186"/>
    <w:rsid w:val="008336CD"/>
    <w:rsid w:val="00835E95"/>
    <w:rsid w:val="00842E81"/>
    <w:rsid w:val="00852B95"/>
    <w:rsid w:val="008B04CB"/>
    <w:rsid w:val="008C5D9E"/>
    <w:rsid w:val="008D0930"/>
    <w:rsid w:val="008D3FA1"/>
    <w:rsid w:val="008D7A19"/>
    <w:rsid w:val="008E49E5"/>
    <w:rsid w:val="008E7082"/>
    <w:rsid w:val="008F0707"/>
    <w:rsid w:val="008F63EF"/>
    <w:rsid w:val="00900D93"/>
    <w:rsid w:val="009057A1"/>
    <w:rsid w:val="0092469D"/>
    <w:rsid w:val="009260A5"/>
    <w:rsid w:val="009321B5"/>
    <w:rsid w:val="009335E4"/>
    <w:rsid w:val="009550DF"/>
    <w:rsid w:val="00970DBF"/>
    <w:rsid w:val="00972B63"/>
    <w:rsid w:val="009A0CA9"/>
    <w:rsid w:val="009A1669"/>
    <w:rsid w:val="009A3307"/>
    <w:rsid w:val="009B13BF"/>
    <w:rsid w:val="009B353D"/>
    <w:rsid w:val="009D6260"/>
    <w:rsid w:val="009D6F0D"/>
    <w:rsid w:val="009F47C9"/>
    <w:rsid w:val="009F7251"/>
    <w:rsid w:val="00A05FBD"/>
    <w:rsid w:val="00A1636D"/>
    <w:rsid w:val="00A16E73"/>
    <w:rsid w:val="00A275E2"/>
    <w:rsid w:val="00A35A54"/>
    <w:rsid w:val="00A80F11"/>
    <w:rsid w:val="00AA76C0"/>
    <w:rsid w:val="00AC149C"/>
    <w:rsid w:val="00AD3C07"/>
    <w:rsid w:val="00AD67B6"/>
    <w:rsid w:val="00B00256"/>
    <w:rsid w:val="00B04242"/>
    <w:rsid w:val="00B07A9B"/>
    <w:rsid w:val="00B10E8E"/>
    <w:rsid w:val="00B20286"/>
    <w:rsid w:val="00B2242B"/>
    <w:rsid w:val="00B301A8"/>
    <w:rsid w:val="00B47363"/>
    <w:rsid w:val="00B62A10"/>
    <w:rsid w:val="00B645EE"/>
    <w:rsid w:val="00B75073"/>
    <w:rsid w:val="00B80DE8"/>
    <w:rsid w:val="00B848BD"/>
    <w:rsid w:val="00B878AF"/>
    <w:rsid w:val="00BB5CD3"/>
    <w:rsid w:val="00BE262F"/>
    <w:rsid w:val="00BF6146"/>
    <w:rsid w:val="00C1380F"/>
    <w:rsid w:val="00C176C5"/>
    <w:rsid w:val="00C2070C"/>
    <w:rsid w:val="00C20A7D"/>
    <w:rsid w:val="00C227F9"/>
    <w:rsid w:val="00C42C42"/>
    <w:rsid w:val="00C4662B"/>
    <w:rsid w:val="00C72762"/>
    <w:rsid w:val="00C83A98"/>
    <w:rsid w:val="00C83D2D"/>
    <w:rsid w:val="00C841E6"/>
    <w:rsid w:val="00C86C01"/>
    <w:rsid w:val="00C92E2F"/>
    <w:rsid w:val="00CA0171"/>
    <w:rsid w:val="00CB5FB6"/>
    <w:rsid w:val="00CB7ED6"/>
    <w:rsid w:val="00CD248E"/>
    <w:rsid w:val="00CD76F8"/>
    <w:rsid w:val="00CD77F1"/>
    <w:rsid w:val="00CE23D8"/>
    <w:rsid w:val="00CF29A2"/>
    <w:rsid w:val="00D106B4"/>
    <w:rsid w:val="00D10F41"/>
    <w:rsid w:val="00D15D8A"/>
    <w:rsid w:val="00D22B6B"/>
    <w:rsid w:val="00D23097"/>
    <w:rsid w:val="00D25905"/>
    <w:rsid w:val="00D3461E"/>
    <w:rsid w:val="00D376D3"/>
    <w:rsid w:val="00D40B9A"/>
    <w:rsid w:val="00D60220"/>
    <w:rsid w:val="00D707DE"/>
    <w:rsid w:val="00D77FE0"/>
    <w:rsid w:val="00D800B3"/>
    <w:rsid w:val="00D848E7"/>
    <w:rsid w:val="00D965C5"/>
    <w:rsid w:val="00D96DBB"/>
    <w:rsid w:val="00DA1113"/>
    <w:rsid w:val="00DA1C58"/>
    <w:rsid w:val="00DA467B"/>
    <w:rsid w:val="00DB26F9"/>
    <w:rsid w:val="00DB4AD2"/>
    <w:rsid w:val="00DC6923"/>
    <w:rsid w:val="00DE440C"/>
    <w:rsid w:val="00E01FA3"/>
    <w:rsid w:val="00E06A3E"/>
    <w:rsid w:val="00E10775"/>
    <w:rsid w:val="00E21BC2"/>
    <w:rsid w:val="00E24584"/>
    <w:rsid w:val="00E30C91"/>
    <w:rsid w:val="00E4227F"/>
    <w:rsid w:val="00E44D05"/>
    <w:rsid w:val="00E52B87"/>
    <w:rsid w:val="00E67C0E"/>
    <w:rsid w:val="00E706A3"/>
    <w:rsid w:val="00E80016"/>
    <w:rsid w:val="00E84AED"/>
    <w:rsid w:val="00EB1AFE"/>
    <w:rsid w:val="00EB2B38"/>
    <w:rsid w:val="00EC09B2"/>
    <w:rsid w:val="00EC0C86"/>
    <w:rsid w:val="00EC25F4"/>
    <w:rsid w:val="00EC2DE4"/>
    <w:rsid w:val="00EC74E7"/>
    <w:rsid w:val="00ED425C"/>
    <w:rsid w:val="00ED7297"/>
    <w:rsid w:val="00ED7643"/>
    <w:rsid w:val="00EE3590"/>
    <w:rsid w:val="00EE769C"/>
    <w:rsid w:val="00EF0AA1"/>
    <w:rsid w:val="00EF1B87"/>
    <w:rsid w:val="00EF4759"/>
    <w:rsid w:val="00F17463"/>
    <w:rsid w:val="00F25AA5"/>
    <w:rsid w:val="00F52EB8"/>
    <w:rsid w:val="00F53F71"/>
    <w:rsid w:val="00F630D5"/>
    <w:rsid w:val="00F82BC6"/>
    <w:rsid w:val="00F857CE"/>
    <w:rsid w:val="00F85DD9"/>
    <w:rsid w:val="00F91EAE"/>
    <w:rsid w:val="00F92225"/>
    <w:rsid w:val="00FA5AA4"/>
    <w:rsid w:val="00FB2EFF"/>
    <w:rsid w:val="00FB7C2C"/>
    <w:rsid w:val="00FC500F"/>
    <w:rsid w:val="00FC56AD"/>
    <w:rsid w:val="00FD0FE3"/>
    <w:rsid w:val="00FD4FCC"/>
    <w:rsid w:val="00FE570F"/>
    <w:rsid w:val="00FF0AAC"/>
    <w:rsid w:val="00FF5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D2"/>
    <w:pPr>
      <w:ind w:left="720"/>
      <w:contextualSpacing/>
    </w:pPr>
  </w:style>
  <w:style w:type="paragraph" w:styleId="Header">
    <w:name w:val="header"/>
    <w:basedOn w:val="Normal"/>
    <w:link w:val="HeaderChar"/>
    <w:uiPriority w:val="99"/>
    <w:unhideWhenUsed/>
    <w:rsid w:val="00DA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7B"/>
  </w:style>
  <w:style w:type="paragraph" w:styleId="Footer">
    <w:name w:val="footer"/>
    <w:basedOn w:val="Normal"/>
    <w:link w:val="FooterChar"/>
    <w:uiPriority w:val="99"/>
    <w:unhideWhenUsed/>
    <w:rsid w:val="00DA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AE3D-77A4-4DE3-AD52-BBEF86B8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2011-05-04T12:56:00Z</cp:lastPrinted>
  <dcterms:created xsi:type="dcterms:W3CDTF">2015-07-15T12:34:00Z</dcterms:created>
  <dcterms:modified xsi:type="dcterms:W3CDTF">2015-07-15T12:34:00Z</dcterms:modified>
</cp:coreProperties>
</file>